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231C4C" w:rsidP="00231C4C">
            <w:pPr>
              <w:rPr>
                <w:rFonts w:ascii="Times New Roman" w:hAnsi="Times New Roman" w:cs="Times New Roman"/>
                <w:sz w:val="24"/>
                <w:szCs w:val="24"/>
              </w:rPr>
            </w:pPr>
            <w:r>
              <w:rPr>
                <w:rFonts w:ascii="Times New Roman" w:hAnsi="Times New Roman" w:cs="Times New Roman"/>
                <w:sz w:val="24"/>
                <w:szCs w:val="24"/>
              </w:rPr>
              <w:t>Genelge İyi Yönetişim</w:t>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7A7C80">
            <w:pPr>
              <w:jc w:val="center"/>
              <w:rPr>
                <w:rFonts w:ascii="Times New Roman" w:hAnsi="Times New Roman" w:cs="Times New Roman"/>
                <w:sz w:val="24"/>
                <w:szCs w:val="24"/>
              </w:rPr>
            </w:pPr>
            <w:bookmarkStart w:id="0" w:name="_GoBack"/>
            <w:bookmarkEnd w:id="0"/>
          </w:p>
        </w:tc>
      </w:tr>
    </w:tbl>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sz w:val="24"/>
          <w:szCs w:val="24"/>
        </w:rPr>
        <w:lastRenderedPageBreak/>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arasında herhangi bir nedenle kesinlikle ayırım yapmayan tutum ve anlayış içinde olacaklar ve görev içinde ve dışında ki davranışlarında da resmi sıfatlarını zedelemeyecek tutum ve </w:t>
      </w:r>
      <w:r>
        <w:rPr>
          <w:rFonts w:ascii="Times New Roman" w:hAnsi="Times New Roman" w:cs="Times New Roman"/>
          <w:sz w:val="24"/>
          <w:szCs w:val="24"/>
        </w:rPr>
        <w:lastRenderedPageBreak/>
        <w:t>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t>      </w:t>
      </w:r>
      <w:r>
        <w:rPr>
          <w:rFonts w:ascii="Times New Roman" w:hAnsi="Times New Roman" w:cs="Times New Roman"/>
          <w:sz w:val="24"/>
          <w:szCs w:val="24"/>
        </w:rPr>
        <w:br/>
        <w:t xml:space="preserve">          Kamu kurum ve kuruluşlarından hizmet talebinde bulunan vatandaşlarımıza kesinlikle </w:t>
      </w:r>
      <w:r>
        <w:rPr>
          <w:rFonts w:ascii="Times New Roman" w:hAnsi="Times New Roman" w:cs="Times New Roman"/>
          <w:sz w:val="24"/>
          <w:szCs w:val="24"/>
        </w:rPr>
        <w:lastRenderedPageBreak/>
        <w:t>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kuruluşlarına vatandaşlar tarafından yapılacak başvuruların  üzerine yapılan iş ve işlem sonuçları veya yapılmakta olan işlem safahatları  hakkında dilekçe sahiplerine mevzuatlarına </w:t>
      </w:r>
      <w:r>
        <w:rPr>
          <w:rFonts w:ascii="Times New Roman" w:hAnsi="Times New Roman" w:cs="Times New Roman"/>
          <w:sz w:val="24"/>
          <w:szCs w:val="24"/>
        </w:rPr>
        <w:lastRenderedPageBreak/>
        <w:t>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Her kurum kendisine ait görev ve hizmeti sürekli geliştirmekle ve daha rasyonel hale getirmekle yükümlüdür. Hizmetlerin geliştirilmeden ve aynı seviye ve nitelikte devam </w:t>
      </w:r>
      <w:r>
        <w:rPr>
          <w:rFonts w:ascii="Times New Roman" w:hAnsi="Times New Roman" w:cs="Times New Roman"/>
          <w:sz w:val="24"/>
          <w:szCs w:val="24"/>
        </w:rPr>
        <w:lastRenderedPageBreak/>
        <w:t>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İhale komisyonlarında mevzuat hükümlerine göre görev alacak uzman personel iyi seçilecek, ihale ve muayene komisyonlarında önceden görev almış ancak haklarında adli, idari 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öncelikli olmak üzere,  enerjinin her noktada verimli ve etkin kullanılması ve israfının önlenmesi amacıyla, kamu, özel sektör ve sivil toplum kuruluşlarının katılımıyla başlatılan </w:t>
      </w:r>
      <w:r>
        <w:rPr>
          <w:rFonts w:ascii="Times New Roman" w:hAnsi="Times New Roman" w:cs="Times New Roman"/>
          <w:sz w:val="24"/>
          <w:szCs w:val="24"/>
        </w:rPr>
        <w:lastRenderedPageBreak/>
        <w:t>“ULUSAL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sz w:val="24"/>
          <w:szCs w:val="24"/>
        </w:rPr>
        <w:lastRenderedPageBreak/>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r>
            <w:r>
              <w:rPr>
                <w:rFonts w:ascii="Times New Roman" w:hAnsi="Times New Roman" w:cs="Times New Roman"/>
                <w:sz w:val="24"/>
                <w:szCs w:val="24"/>
              </w:rPr>
              <w:lastRenderedPageBreak/>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8"/>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ADM ELEKTRİK DAĞITIM A.Ş. MİLAS İLÇE MÜDÜRLÜĞÜNE</w:t>
            </w:r>
            <w:r>
              <w:rPr>
                <w:rFonts w:ascii="Times New Roman" w:hAnsi="Times New Roman" w:cs="Times New Roman"/>
                <w:sz w:val="24"/>
                <w:szCs w:val="24"/>
              </w:rPr>
              <w:br/>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w:t>
      </w:r>
      <w:r>
        <w:rPr>
          <w:rFonts w:ascii="Times New Roman" w:hAnsi="Times New Roman" w:cs="Times New Roman"/>
          <w:sz w:val="24"/>
          <w:szCs w:val="24"/>
        </w:rPr>
        <w:lastRenderedPageBreak/>
        <w:t>iş ve işlemlerini kolaylaştırıcı, hizmetlerde ise  sürat ve verimliliği artırıcı çalışmaların vakit 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w:t>
      </w:r>
      <w:r>
        <w:rPr>
          <w:rFonts w:ascii="Times New Roman" w:hAnsi="Times New Roman" w:cs="Times New Roman"/>
          <w:sz w:val="24"/>
          <w:szCs w:val="24"/>
        </w:rPr>
        <w:lastRenderedPageBreak/>
        <w:t>mezhep ayrımı yapılamayacağı hükme bağlanmıştır. Kamu görevlileri, vatandaşlarımız 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w:t>
      </w:r>
      <w:r>
        <w:rPr>
          <w:rFonts w:ascii="Times New Roman" w:hAnsi="Times New Roman" w:cs="Times New Roman"/>
          <w:sz w:val="24"/>
          <w:szCs w:val="24"/>
        </w:rPr>
        <w:lastRenderedPageBreak/>
        <w:t>olduğu açıktır.</w:t>
      </w:r>
      <w:r>
        <w:rPr>
          <w:rFonts w:ascii="Times New Roman" w:hAnsi="Times New Roman" w:cs="Times New Roman"/>
          <w:sz w:val="24"/>
          <w:szCs w:val="24"/>
        </w:rPr>
        <w:br/>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Vatandaşlarımızın dilekçe ve bilgi edinme haklarını kullanmaları Anayasamızın Kanunları ile teminat altına alınmıştır. Bu itibarla ilçemizde  bulunan kamu kurum ve 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xml:space="preserve">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w:t>
      </w:r>
      <w:r>
        <w:rPr>
          <w:rFonts w:ascii="Times New Roman" w:hAnsi="Times New Roman" w:cs="Times New Roman"/>
          <w:sz w:val="24"/>
          <w:szCs w:val="24"/>
        </w:rPr>
        <w:lastRenderedPageBreak/>
        <w:t>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sz w:val="24"/>
          <w:szCs w:val="24"/>
        </w:rPr>
        <w:lastRenderedPageBreak/>
        <w:t>          İhale komisyonlarında mevzuat hükümlerine göre görev alacak uzman personel iyi seçilecek, ihale ve muayene komisyonlarında önceden görev almış ancak haklarında adli, idari 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xml:space="preserve">        Kamuya açık binalarda koridor, merdiven ve rampa eğilimleri ile asansör, WC </w:t>
      </w:r>
      <w:r>
        <w:rPr>
          <w:rFonts w:ascii="Times New Roman" w:hAnsi="Times New Roman" w:cs="Times New Roman"/>
          <w:sz w:val="24"/>
          <w:szCs w:val="24"/>
        </w:rPr>
        <w:lastRenderedPageBreak/>
        <w:t>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xml:space="preserve">         Yukarıda belirtilen tüm hususların, kurum ve birim amirleri tarafından okunarak, </w:t>
      </w:r>
      <w:r>
        <w:rPr>
          <w:rFonts w:ascii="Times New Roman" w:hAnsi="Times New Roman" w:cs="Times New Roman"/>
          <w:sz w:val="24"/>
          <w:szCs w:val="24"/>
        </w:rPr>
        <w:lastRenderedPageBreak/>
        <w:t>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9"/>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EÜAŞ MİLAS SOSYAL TESİS VE KOORDİNASYON MÜDÜRLÜĞÜNE</w:t>
            </w:r>
            <w:r>
              <w:rPr>
                <w:rFonts w:ascii="Times New Roman" w:hAnsi="Times New Roman" w:cs="Times New Roman"/>
                <w:sz w:val="24"/>
                <w:szCs w:val="24"/>
              </w:rPr>
              <w:br/>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w:t>
      </w:r>
      <w:r>
        <w:rPr>
          <w:rFonts w:ascii="Times New Roman" w:hAnsi="Times New Roman" w:cs="Times New Roman"/>
          <w:sz w:val="24"/>
          <w:szCs w:val="24"/>
        </w:rPr>
        <w:lastRenderedPageBreak/>
        <w:t>iş ve işlemlerini kolaylaştırıcı, hizmetlerde ise  sürat ve verimliliği artırıcı çalışmaların vakit 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w:t>
      </w:r>
      <w:r>
        <w:rPr>
          <w:rFonts w:ascii="Times New Roman" w:hAnsi="Times New Roman" w:cs="Times New Roman"/>
          <w:sz w:val="24"/>
          <w:szCs w:val="24"/>
        </w:rPr>
        <w:lastRenderedPageBreak/>
        <w:t>mezhep ayrımı yapılamayacağı hükme bağlanmıştır. Kamu görevlileri, vatandaşlarımız 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w:t>
      </w:r>
      <w:r>
        <w:rPr>
          <w:rFonts w:ascii="Times New Roman" w:hAnsi="Times New Roman" w:cs="Times New Roman"/>
          <w:sz w:val="24"/>
          <w:szCs w:val="24"/>
        </w:rPr>
        <w:lastRenderedPageBreak/>
        <w:t>olduğu açıktır.</w:t>
      </w:r>
      <w:r>
        <w:rPr>
          <w:rFonts w:ascii="Times New Roman" w:hAnsi="Times New Roman" w:cs="Times New Roman"/>
          <w:sz w:val="24"/>
          <w:szCs w:val="24"/>
        </w:rPr>
        <w:br/>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Vatandaşlarımızın dilekçe ve bilgi edinme haklarını kullanmaları Anayasamızın Kanunları ile teminat altına alınmıştır. Bu itibarla ilçemizde  bulunan kamu kurum ve 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xml:space="preserve">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w:t>
      </w:r>
      <w:r>
        <w:rPr>
          <w:rFonts w:ascii="Times New Roman" w:hAnsi="Times New Roman" w:cs="Times New Roman"/>
          <w:sz w:val="24"/>
          <w:szCs w:val="24"/>
        </w:rPr>
        <w:lastRenderedPageBreak/>
        <w:t>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sz w:val="24"/>
          <w:szCs w:val="24"/>
        </w:rPr>
        <w:lastRenderedPageBreak/>
        <w:t>          İhale komisyonlarında mevzuat hükümlerine göre görev alacak uzman personel iyi seçilecek, ihale ve muayene komisyonlarında önceden görev almış ancak haklarında adli, idari 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xml:space="preserve">        Kamuya açık binalarda koridor, merdiven ve rampa eğilimleri ile asansör, WC </w:t>
      </w:r>
      <w:r>
        <w:rPr>
          <w:rFonts w:ascii="Times New Roman" w:hAnsi="Times New Roman" w:cs="Times New Roman"/>
          <w:sz w:val="24"/>
          <w:szCs w:val="24"/>
        </w:rPr>
        <w:lastRenderedPageBreak/>
        <w:t>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xml:space="preserve">         Yukarıda belirtilen tüm hususların, kurum ve birim amirleri tarafından okunarak, </w:t>
      </w:r>
      <w:r>
        <w:rPr>
          <w:rFonts w:ascii="Times New Roman" w:hAnsi="Times New Roman" w:cs="Times New Roman"/>
          <w:sz w:val="24"/>
          <w:szCs w:val="24"/>
        </w:rPr>
        <w:lastRenderedPageBreak/>
        <w:t>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10"/>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GÜLLÜK TCSG 313 KOMUTANLIĞINA</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11"/>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GÜLLÜK TCSG 31 KOMUTANLIĞINA</w:t>
            </w:r>
            <w:r>
              <w:rPr>
                <w:rFonts w:ascii="Times New Roman" w:hAnsi="Times New Roman" w:cs="Times New Roman"/>
                <w:sz w:val="24"/>
                <w:szCs w:val="24"/>
              </w:rPr>
              <w:br/>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w:t>
      </w:r>
      <w:r>
        <w:rPr>
          <w:rFonts w:ascii="Times New Roman" w:hAnsi="Times New Roman" w:cs="Times New Roman"/>
          <w:sz w:val="24"/>
          <w:szCs w:val="24"/>
        </w:rPr>
        <w:lastRenderedPageBreak/>
        <w:t>iş ve işlemlerini kolaylaştırıcı, hizmetlerde ise  sürat ve verimliliği artırıcı çalışmaların vakit 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w:t>
      </w:r>
      <w:r>
        <w:rPr>
          <w:rFonts w:ascii="Times New Roman" w:hAnsi="Times New Roman" w:cs="Times New Roman"/>
          <w:sz w:val="24"/>
          <w:szCs w:val="24"/>
        </w:rPr>
        <w:lastRenderedPageBreak/>
        <w:t>mezhep ayrımı yapılamayacağı hükme bağlanmıştır. Kamu görevlileri, vatandaşlarımız 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w:t>
      </w:r>
      <w:r>
        <w:rPr>
          <w:rFonts w:ascii="Times New Roman" w:hAnsi="Times New Roman" w:cs="Times New Roman"/>
          <w:sz w:val="24"/>
          <w:szCs w:val="24"/>
        </w:rPr>
        <w:lastRenderedPageBreak/>
        <w:t>olduğu açıktır.</w:t>
      </w:r>
      <w:r>
        <w:rPr>
          <w:rFonts w:ascii="Times New Roman" w:hAnsi="Times New Roman" w:cs="Times New Roman"/>
          <w:sz w:val="24"/>
          <w:szCs w:val="24"/>
        </w:rPr>
        <w:br/>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Vatandaşlarımızın dilekçe ve bilgi edinme haklarını kullanmaları Anayasamızın Kanunları ile teminat altına alınmıştır. Bu itibarla ilçemizde  bulunan kamu kurum ve 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xml:space="preserve">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w:t>
      </w:r>
      <w:r>
        <w:rPr>
          <w:rFonts w:ascii="Times New Roman" w:hAnsi="Times New Roman" w:cs="Times New Roman"/>
          <w:sz w:val="24"/>
          <w:szCs w:val="24"/>
        </w:rPr>
        <w:lastRenderedPageBreak/>
        <w:t>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sz w:val="24"/>
          <w:szCs w:val="24"/>
        </w:rPr>
        <w:lastRenderedPageBreak/>
        <w:t>          İhale komisyonlarında mevzuat hükümlerine göre görev alacak uzman personel iyi seçilecek, ihale ve muayene komisyonlarında önceden görev almış ancak haklarında adli, idari 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xml:space="preserve">        Kamuya açık binalarda koridor, merdiven ve rampa eğilimleri ile asansör, WC </w:t>
      </w:r>
      <w:r>
        <w:rPr>
          <w:rFonts w:ascii="Times New Roman" w:hAnsi="Times New Roman" w:cs="Times New Roman"/>
          <w:sz w:val="24"/>
          <w:szCs w:val="24"/>
        </w:rPr>
        <w:lastRenderedPageBreak/>
        <w:t>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xml:space="preserve">         Yukarıda belirtilen tüm hususların, kurum ve birim amirleri tarafından okunarak, </w:t>
      </w:r>
      <w:r>
        <w:rPr>
          <w:rFonts w:ascii="Times New Roman" w:hAnsi="Times New Roman" w:cs="Times New Roman"/>
          <w:sz w:val="24"/>
          <w:szCs w:val="24"/>
        </w:rPr>
        <w:lastRenderedPageBreak/>
        <w:t>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12"/>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KADASTRO BİRİMİNE</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13"/>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GÜLLÜK LİMAN BAŞKANLIĞI</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14"/>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HALK KÜTÜPHANESİ MÜDÜRLÜĞÜ</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15"/>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MÜZE MÜDÜRLÜĞÜ</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16"/>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SOSYAL YARDIMLAŞMA VE DAYANIŞMA VAKFI BAŞKANLIĞINA</w:t>
            </w:r>
            <w:r>
              <w:rPr>
                <w:rFonts w:ascii="Times New Roman" w:hAnsi="Times New Roman" w:cs="Times New Roman"/>
                <w:sz w:val="24"/>
                <w:szCs w:val="24"/>
              </w:rPr>
              <w:br/>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w:t>
      </w:r>
      <w:r>
        <w:rPr>
          <w:rFonts w:ascii="Times New Roman" w:hAnsi="Times New Roman" w:cs="Times New Roman"/>
          <w:sz w:val="24"/>
          <w:szCs w:val="24"/>
        </w:rPr>
        <w:lastRenderedPageBreak/>
        <w:t>iş ve işlemlerini kolaylaştırıcı, hizmetlerde ise  sürat ve verimliliği artırıcı çalışmaların vakit 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w:t>
      </w:r>
      <w:r>
        <w:rPr>
          <w:rFonts w:ascii="Times New Roman" w:hAnsi="Times New Roman" w:cs="Times New Roman"/>
          <w:sz w:val="24"/>
          <w:szCs w:val="24"/>
        </w:rPr>
        <w:lastRenderedPageBreak/>
        <w:t>mezhep ayrımı yapılamayacağı hükme bağlanmıştır. Kamu görevlileri, vatandaşlarımız 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w:t>
      </w:r>
      <w:r>
        <w:rPr>
          <w:rFonts w:ascii="Times New Roman" w:hAnsi="Times New Roman" w:cs="Times New Roman"/>
          <w:sz w:val="24"/>
          <w:szCs w:val="24"/>
        </w:rPr>
        <w:lastRenderedPageBreak/>
        <w:t>olduğu açıktır.</w:t>
      </w:r>
      <w:r>
        <w:rPr>
          <w:rFonts w:ascii="Times New Roman" w:hAnsi="Times New Roman" w:cs="Times New Roman"/>
          <w:sz w:val="24"/>
          <w:szCs w:val="24"/>
        </w:rPr>
        <w:br/>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Vatandaşlarımızın dilekçe ve bilgi edinme haklarını kullanmaları Anayasamızın Kanunları ile teminat altına alınmıştır. Bu itibarla ilçemizde  bulunan kamu kurum ve 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xml:space="preserve">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w:t>
      </w:r>
      <w:r>
        <w:rPr>
          <w:rFonts w:ascii="Times New Roman" w:hAnsi="Times New Roman" w:cs="Times New Roman"/>
          <w:sz w:val="24"/>
          <w:szCs w:val="24"/>
        </w:rPr>
        <w:lastRenderedPageBreak/>
        <w:t>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sz w:val="24"/>
          <w:szCs w:val="24"/>
        </w:rPr>
        <w:lastRenderedPageBreak/>
        <w:t>          İhale komisyonlarında mevzuat hükümlerine göre görev alacak uzman personel iyi seçilecek, ihale ve muayene komisyonlarında önceden görev almış ancak haklarında adli, idari 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xml:space="preserve">        Kamuya açık binalarda koridor, merdiven ve rampa eğilimleri ile asansör, WC </w:t>
      </w:r>
      <w:r>
        <w:rPr>
          <w:rFonts w:ascii="Times New Roman" w:hAnsi="Times New Roman" w:cs="Times New Roman"/>
          <w:sz w:val="24"/>
          <w:szCs w:val="24"/>
        </w:rPr>
        <w:lastRenderedPageBreak/>
        <w:t>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xml:space="preserve">         Yukarıda belirtilen tüm hususların, kurum ve birim amirleri tarafından okunarak, </w:t>
      </w:r>
      <w:r>
        <w:rPr>
          <w:rFonts w:ascii="Times New Roman" w:hAnsi="Times New Roman" w:cs="Times New Roman"/>
          <w:sz w:val="24"/>
          <w:szCs w:val="24"/>
        </w:rPr>
        <w:lastRenderedPageBreak/>
        <w:t>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17"/>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TELEKOM MÜDÜRLÜĞÜNE</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18"/>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VETERİNERLİK FAKÜLTESİ DEKANLIĞINA</w:t>
            </w:r>
            <w:r>
              <w:rPr>
                <w:rFonts w:ascii="Times New Roman" w:hAnsi="Times New Roman" w:cs="Times New Roman"/>
                <w:sz w:val="24"/>
                <w:szCs w:val="24"/>
              </w:rPr>
              <w:br/>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w:t>
      </w:r>
      <w:r>
        <w:rPr>
          <w:rFonts w:ascii="Times New Roman" w:hAnsi="Times New Roman" w:cs="Times New Roman"/>
          <w:sz w:val="24"/>
          <w:szCs w:val="24"/>
        </w:rPr>
        <w:lastRenderedPageBreak/>
        <w:t>iş ve işlemlerini kolaylaştırıcı, hizmetlerde ise  sürat ve verimliliği artırıcı çalışmaların vakit 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w:t>
      </w:r>
      <w:r>
        <w:rPr>
          <w:rFonts w:ascii="Times New Roman" w:hAnsi="Times New Roman" w:cs="Times New Roman"/>
          <w:sz w:val="24"/>
          <w:szCs w:val="24"/>
        </w:rPr>
        <w:lastRenderedPageBreak/>
        <w:t>mezhep ayrımı yapılamayacağı hükme bağlanmıştır. Kamu görevlileri, vatandaşlarımız 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w:t>
      </w:r>
      <w:r>
        <w:rPr>
          <w:rFonts w:ascii="Times New Roman" w:hAnsi="Times New Roman" w:cs="Times New Roman"/>
          <w:sz w:val="24"/>
          <w:szCs w:val="24"/>
        </w:rPr>
        <w:lastRenderedPageBreak/>
        <w:t>olduğu açıktır.</w:t>
      </w:r>
      <w:r>
        <w:rPr>
          <w:rFonts w:ascii="Times New Roman" w:hAnsi="Times New Roman" w:cs="Times New Roman"/>
          <w:sz w:val="24"/>
          <w:szCs w:val="24"/>
        </w:rPr>
        <w:br/>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Vatandaşlarımızın dilekçe ve bilgi edinme haklarını kullanmaları Anayasamızın Kanunları ile teminat altına alınmıştır. Bu itibarla ilçemizde  bulunan kamu kurum ve 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xml:space="preserve">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w:t>
      </w:r>
      <w:r>
        <w:rPr>
          <w:rFonts w:ascii="Times New Roman" w:hAnsi="Times New Roman" w:cs="Times New Roman"/>
          <w:sz w:val="24"/>
          <w:szCs w:val="24"/>
        </w:rPr>
        <w:lastRenderedPageBreak/>
        <w:t>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sz w:val="24"/>
          <w:szCs w:val="24"/>
        </w:rPr>
        <w:lastRenderedPageBreak/>
        <w:t>          İhale komisyonlarında mevzuat hükümlerine göre görev alacak uzman personel iyi seçilecek, ihale ve muayene komisyonlarında önceden görev almış ancak haklarında adli, idari 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xml:space="preserve">        Kamuya açık binalarda koridor, merdiven ve rampa eğilimleri ile asansör, WC </w:t>
      </w:r>
      <w:r>
        <w:rPr>
          <w:rFonts w:ascii="Times New Roman" w:hAnsi="Times New Roman" w:cs="Times New Roman"/>
          <w:sz w:val="24"/>
          <w:szCs w:val="24"/>
        </w:rPr>
        <w:lastRenderedPageBreak/>
        <w:t>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xml:space="preserve">         Yukarıda belirtilen tüm hususların, kurum ve birim amirleri tarafından okunarak, </w:t>
      </w:r>
      <w:r>
        <w:rPr>
          <w:rFonts w:ascii="Times New Roman" w:hAnsi="Times New Roman" w:cs="Times New Roman"/>
          <w:sz w:val="24"/>
          <w:szCs w:val="24"/>
        </w:rPr>
        <w:lastRenderedPageBreak/>
        <w:t>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19"/>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TURİZM DANIŞMA BİRİMİNE</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20"/>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ÖREN TCSG 3 BOT KOMUTANLIĞINA</w:t>
            </w:r>
            <w:r>
              <w:rPr>
                <w:rFonts w:ascii="Times New Roman" w:hAnsi="Times New Roman" w:cs="Times New Roman"/>
                <w:sz w:val="24"/>
                <w:szCs w:val="24"/>
              </w:rPr>
              <w:br/>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w:t>
      </w:r>
      <w:r>
        <w:rPr>
          <w:rFonts w:ascii="Times New Roman" w:hAnsi="Times New Roman" w:cs="Times New Roman"/>
          <w:sz w:val="24"/>
          <w:szCs w:val="24"/>
        </w:rPr>
        <w:lastRenderedPageBreak/>
        <w:t>iş ve işlemlerini kolaylaştırıcı, hizmetlerde ise  sürat ve verimliliği artırıcı çalışmaların vakit 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w:t>
      </w:r>
      <w:r>
        <w:rPr>
          <w:rFonts w:ascii="Times New Roman" w:hAnsi="Times New Roman" w:cs="Times New Roman"/>
          <w:sz w:val="24"/>
          <w:szCs w:val="24"/>
        </w:rPr>
        <w:lastRenderedPageBreak/>
        <w:t>mezhep ayrımı yapılamayacağı hükme bağlanmıştır. Kamu görevlileri, vatandaşlarımız 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w:t>
      </w:r>
      <w:r>
        <w:rPr>
          <w:rFonts w:ascii="Times New Roman" w:hAnsi="Times New Roman" w:cs="Times New Roman"/>
          <w:sz w:val="24"/>
          <w:szCs w:val="24"/>
        </w:rPr>
        <w:lastRenderedPageBreak/>
        <w:t>olduğu açıktır.</w:t>
      </w:r>
      <w:r>
        <w:rPr>
          <w:rFonts w:ascii="Times New Roman" w:hAnsi="Times New Roman" w:cs="Times New Roman"/>
          <w:sz w:val="24"/>
          <w:szCs w:val="24"/>
        </w:rPr>
        <w:br/>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Vatandaşlarımızın dilekçe ve bilgi edinme haklarını kullanmaları Anayasamızın Kanunları ile teminat altına alınmıştır. Bu itibarla ilçemizde  bulunan kamu kurum ve 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xml:space="preserve">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w:t>
      </w:r>
      <w:r>
        <w:rPr>
          <w:rFonts w:ascii="Times New Roman" w:hAnsi="Times New Roman" w:cs="Times New Roman"/>
          <w:sz w:val="24"/>
          <w:szCs w:val="24"/>
        </w:rPr>
        <w:lastRenderedPageBreak/>
        <w:t>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sz w:val="24"/>
          <w:szCs w:val="24"/>
        </w:rPr>
        <w:lastRenderedPageBreak/>
        <w:t>          İhale komisyonlarında mevzuat hükümlerine göre görev alacak uzman personel iyi seçilecek, ihale ve muayene komisyonlarında önceden görev almış ancak haklarında adli, idari 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xml:space="preserve">        Kamuya açık binalarda koridor, merdiven ve rampa eğilimleri ile asansör, WC </w:t>
      </w:r>
      <w:r>
        <w:rPr>
          <w:rFonts w:ascii="Times New Roman" w:hAnsi="Times New Roman" w:cs="Times New Roman"/>
          <w:sz w:val="24"/>
          <w:szCs w:val="24"/>
        </w:rPr>
        <w:lastRenderedPageBreak/>
        <w:t>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xml:space="preserve">         Yukarıda belirtilen tüm hususların, kurum ve birim amirleri tarafından okunarak, </w:t>
      </w:r>
      <w:r>
        <w:rPr>
          <w:rFonts w:ascii="Times New Roman" w:hAnsi="Times New Roman" w:cs="Times New Roman"/>
          <w:sz w:val="24"/>
          <w:szCs w:val="24"/>
        </w:rPr>
        <w:lastRenderedPageBreak/>
        <w:t>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21"/>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M.ÖNOL KARADEVECİ BAKIM VE REHABİLİTASYON MERKEZİ MÜDÜRLÜĞÜNE</w:t>
            </w:r>
            <w:r>
              <w:rPr>
                <w:rFonts w:ascii="Times New Roman" w:hAnsi="Times New Roman" w:cs="Times New Roman"/>
                <w:sz w:val="24"/>
                <w:szCs w:val="24"/>
              </w:rPr>
              <w:br/>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w:t>
      </w:r>
      <w:r>
        <w:rPr>
          <w:rFonts w:ascii="Times New Roman" w:hAnsi="Times New Roman" w:cs="Times New Roman"/>
          <w:sz w:val="24"/>
          <w:szCs w:val="24"/>
        </w:rPr>
        <w:lastRenderedPageBreak/>
        <w:t>analizlerinin yapılması ile iş değerlendirme sisteminin kurulması suretiyle vatandaşlarımızın iş ve işlemlerini kolaylaştırıcı, hizmetlerde ise  sürat ve verimliliği artırıcı çalışmaların vakit 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w:t>
      </w:r>
      <w:r>
        <w:rPr>
          <w:rFonts w:ascii="Times New Roman" w:hAnsi="Times New Roman" w:cs="Times New Roman"/>
          <w:sz w:val="24"/>
          <w:szCs w:val="24"/>
        </w:rPr>
        <w:lastRenderedPageBreak/>
        <w:t>maddede görevler yerine getirilirken de dil, ırk, cinsiyet, siyasi düşünce, felsefi inanç, din ve mezhep ayrımı yapılamayacağı hükme bağlanmıştır. Kamu görevlileri, vatandaşlarımız 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w:t>
      </w:r>
      <w:r>
        <w:rPr>
          <w:rFonts w:ascii="Times New Roman" w:hAnsi="Times New Roman" w:cs="Times New Roman"/>
          <w:sz w:val="24"/>
          <w:szCs w:val="24"/>
        </w:rPr>
        <w:lastRenderedPageBreak/>
        <w:t>zaman ve kaynak israfına yol açtığı, işlemleri uzattığı ve yönetimde verimsizliğe sebep olduğu açıktır.</w:t>
      </w:r>
      <w:r>
        <w:rPr>
          <w:rFonts w:ascii="Times New Roman" w:hAnsi="Times New Roman" w:cs="Times New Roman"/>
          <w:sz w:val="24"/>
          <w:szCs w:val="24"/>
        </w:rPr>
        <w:br/>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Vatandaşlarımızın dilekçe ve bilgi edinme haklarını kullanmaları Anayasamızın Kanunları ile teminat altına alınmıştır. Bu itibarla ilçemizde  bulunan kamu kurum ve 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xml:space="preserve">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w:t>
      </w:r>
      <w:r>
        <w:rPr>
          <w:rFonts w:ascii="Times New Roman" w:hAnsi="Times New Roman" w:cs="Times New Roman"/>
          <w:sz w:val="24"/>
          <w:szCs w:val="24"/>
        </w:rPr>
        <w:lastRenderedPageBreak/>
        <w:t>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sz w:val="24"/>
          <w:szCs w:val="24"/>
        </w:rPr>
        <w:lastRenderedPageBreak/>
        <w:t>          İhale komisyonlarında mevzuat hükümlerine göre görev alacak uzman personel iyi seçilecek, ihale ve muayene komisyonlarında önceden görev almış ancak haklarında adli, idari 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xml:space="preserve">        Kamuya açık binalarda koridor, merdiven ve rampa eğilimleri ile asansör, WC </w:t>
      </w:r>
      <w:r>
        <w:rPr>
          <w:rFonts w:ascii="Times New Roman" w:hAnsi="Times New Roman" w:cs="Times New Roman"/>
          <w:sz w:val="24"/>
          <w:szCs w:val="24"/>
        </w:rPr>
        <w:lastRenderedPageBreak/>
        <w:t>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xml:space="preserve">         Yukarıda belirtilen tüm hususların, kurum ve birim amirleri tarafından okunarak, </w:t>
      </w:r>
      <w:r>
        <w:rPr>
          <w:rFonts w:ascii="Times New Roman" w:hAnsi="Times New Roman" w:cs="Times New Roman"/>
          <w:sz w:val="24"/>
          <w:szCs w:val="24"/>
        </w:rPr>
        <w:lastRenderedPageBreak/>
        <w:t>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22"/>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SITKI KOÇMAN MESLEK YÜKSEKOKULU MÜDÜRLÜĞÜNE</w:t>
            </w:r>
            <w:r>
              <w:rPr>
                <w:rFonts w:ascii="Times New Roman" w:hAnsi="Times New Roman" w:cs="Times New Roman"/>
                <w:sz w:val="24"/>
                <w:szCs w:val="24"/>
              </w:rPr>
              <w:br/>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w:t>
      </w:r>
      <w:r>
        <w:rPr>
          <w:rFonts w:ascii="Times New Roman" w:hAnsi="Times New Roman" w:cs="Times New Roman"/>
          <w:sz w:val="24"/>
          <w:szCs w:val="24"/>
        </w:rPr>
        <w:lastRenderedPageBreak/>
        <w:t>iş ve işlemlerini kolaylaştırıcı, hizmetlerde ise  sürat ve verimliliği artırıcı çalışmaların vakit 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w:t>
      </w:r>
      <w:r>
        <w:rPr>
          <w:rFonts w:ascii="Times New Roman" w:hAnsi="Times New Roman" w:cs="Times New Roman"/>
          <w:sz w:val="24"/>
          <w:szCs w:val="24"/>
        </w:rPr>
        <w:lastRenderedPageBreak/>
        <w:t>mezhep ayrımı yapılamayacağı hükme bağlanmıştır. Kamu görevlileri, vatandaşlarımız 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w:t>
      </w:r>
      <w:r>
        <w:rPr>
          <w:rFonts w:ascii="Times New Roman" w:hAnsi="Times New Roman" w:cs="Times New Roman"/>
          <w:sz w:val="24"/>
          <w:szCs w:val="24"/>
        </w:rPr>
        <w:lastRenderedPageBreak/>
        <w:t>olduğu açıktır.</w:t>
      </w:r>
      <w:r>
        <w:rPr>
          <w:rFonts w:ascii="Times New Roman" w:hAnsi="Times New Roman" w:cs="Times New Roman"/>
          <w:sz w:val="24"/>
          <w:szCs w:val="24"/>
        </w:rPr>
        <w:br/>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Vatandaşlarımızın dilekçe ve bilgi edinme haklarını kullanmaları Anayasamızın Kanunları ile teminat altına alınmıştır. Bu itibarla ilçemizde  bulunan kamu kurum ve 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xml:space="preserve">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w:t>
      </w:r>
      <w:r>
        <w:rPr>
          <w:rFonts w:ascii="Times New Roman" w:hAnsi="Times New Roman" w:cs="Times New Roman"/>
          <w:sz w:val="24"/>
          <w:szCs w:val="24"/>
        </w:rPr>
        <w:lastRenderedPageBreak/>
        <w:t>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sz w:val="24"/>
          <w:szCs w:val="24"/>
        </w:rPr>
        <w:lastRenderedPageBreak/>
        <w:t>          İhale komisyonlarında mevzuat hükümlerine göre görev alacak uzman personel iyi seçilecek, ihale ve muayene komisyonlarında önceden görev almış ancak haklarında adli, idari 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xml:space="preserve">        Kamuya açık binalarda koridor, merdiven ve rampa eğilimleri ile asansör, WC </w:t>
      </w:r>
      <w:r>
        <w:rPr>
          <w:rFonts w:ascii="Times New Roman" w:hAnsi="Times New Roman" w:cs="Times New Roman"/>
          <w:sz w:val="24"/>
          <w:szCs w:val="24"/>
        </w:rPr>
        <w:lastRenderedPageBreak/>
        <w:t>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xml:space="preserve">         Yukarıda belirtilen tüm hususların, kurum ve birim amirleri tarafından okunarak, </w:t>
      </w:r>
      <w:r>
        <w:rPr>
          <w:rFonts w:ascii="Times New Roman" w:hAnsi="Times New Roman" w:cs="Times New Roman"/>
          <w:sz w:val="24"/>
          <w:szCs w:val="24"/>
        </w:rPr>
        <w:lastRenderedPageBreak/>
        <w:t>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23"/>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ÇALIŞMA VE İŞ KURUMU İL MÜDÜRLÜĞÜ</w:t>
            </w:r>
            <w:r>
              <w:rPr>
                <w:rFonts w:ascii="Times New Roman" w:hAnsi="Times New Roman" w:cs="Times New Roman"/>
                <w:sz w:val="24"/>
                <w:szCs w:val="24"/>
              </w:rPr>
              <w:br/>
              <w:t>(Milas Hizmet Merkezi)</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w:t>
      </w:r>
      <w:r>
        <w:rPr>
          <w:rFonts w:ascii="Times New Roman" w:hAnsi="Times New Roman" w:cs="Times New Roman"/>
          <w:sz w:val="24"/>
          <w:szCs w:val="24"/>
        </w:rPr>
        <w:lastRenderedPageBreak/>
        <w:t>iş ve işlemlerini kolaylaştırıcı, hizmetlerde ise  sürat ve verimliliği artırıcı çalışmaların vakit 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w:t>
      </w:r>
      <w:r>
        <w:rPr>
          <w:rFonts w:ascii="Times New Roman" w:hAnsi="Times New Roman" w:cs="Times New Roman"/>
          <w:sz w:val="24"/>
          <w:szCs w:val="24"/>
        </w:rPr>
        <w:lastRenderedPageBreak/>
        <w:t>mezhep ayrımı yapılamayacağı hükme bağlanmıştır. Kamu görevlileri, vatandaşlarımız 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w:t>
      </w:r>
      <w:r>
        <w:rPr>
          <w:rFonts w:ascii="Times New Roman" w:hAnsi="Times New Roman" w:cs="Times New Roman"/>
          <w:sz w:val="24"/>
          <w:szCs w:val="24"/>
        </w:rPr>
        <w:lastRenderedPageBreak/>
        <w:t>olduğu açıktır.</w:t>
      </w:r>
      <w:r>
        <w:rPr>
          <w:rFonts w:ascii="Times New Roman" w:hAnsi="Times New Roman" w:cs="Times New Roman"/>
          <w:sz w:val="24"/>
          <w:szCs w:val="24"/>
        </w:rPr>
        <w:br/>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Vatandaşlarımızın dilekçe ve bilgi edinme haklarını kullanmaları Anayasamızın Kanunları ile teminat altına alınmıştır. Bu itibarla ilçemizde  bulunan kamu kurum ve 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xml:space="preserve">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w:t>
      </w:r>
      <w:r>
        <w:rPr>
          <w:rFonts w:ascii="Times New Roman" w:hAnsi="Times New Roman" w:cs="Times New Roman"/>
          <w:sz w:val="24"/>
          <w:szCs w:val="24"/>
        </w:rPr>
        <w:lastRenderedPageBreak/>
        <w:t>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sz w:val="24"/>
          <w:szCs w:val="24"/>
        </w:rPr>
        <w:lastRenderedPageBreak/>
        <w:t>          İhale komisyonlarında mevzuat hükümlerine göre görev alacak uzman personel iyi seçilecek, ihale ve muayene komisyonlarında önceden görev almış ancak haklarında adli, idari 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xml:space="preserve">        Kamuya açık binalarda koridor, merdiven ve rampa eğilimleri ile asansör, WC </w:t>
      </w:r>
      <w:r>
        <w:rPr>
          <w:rFonts w:ascii="Times New Roman" w:hAnsi="Times New Roman" w:cs="Times New Roman"/>
          <w:sz w:val="24"/>
          <w:szCs w:val="24"/>
        </w:rPr>
        <w:lastRenderedPageBreak/>
        <w:t>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xml:space="preserve">         Yukarıda belirtilen tüm hususların, kurum ve birim amirleri tarafından okunarak, </w:t>
      </w:r>
      <w:r>
        <w:rPr>
          <w:rFonts w:ascii="Times New Roman" w:hAnsi="Times New Roman" w:cs="Times New Roman"/>
          <w:sz w:val="24"/>
          <w:szCs w:val="24"/>
        </w:rPr>
        <w:lastRenderedPageBreak/>
        <w:t>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24"/>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SOSYAL HİZMET MERKEZİ MÜDÜRLÜĞÜNE</w:t>
            </w:r>
            <w:r>
              <w:rPr>
                <w:rFonts w:ascii="Times New Roman" w:hAnsi="Times New Roman" w:cs="Times New Roman"/>
                <w:sz w:val="24"/>
                <w:szCs w:val="24"/>
              </w:rPr>
              <w:br/>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w:t>
      </w:r>
      <w:r>
        <w:rPr>
          <w:rFonts w:ascii="Times New Roman" w:hAnsi="Times New Roman" w:cs="Times New Roman"/>
          <w:sz w:val="24"/>
          <w:szCs w:val="24"/>
        </w:rPr>
        <w:lastRenderedPageBreak/>
        <w:t>iş ve işlemlerini kolaylaştırıcı, hizmetlerde ise  sürat ve verimliliği artırıcı çalışmaların vakit 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w:t>
      </w:r>
      <w:r>
        <w:rPr>
          <w:rFonts w:ascii="Times New Roman" w:hAnsi="Times New Roman" w:cs="Times New Roman"/>
          <w:sz w:val="24"/>
          <w:szCs w:val="24"/>
        </w:rPr>
        <w:lastRenderedPageBreak/>
        <w:t>mezhep ayrımı yapılamayacağı hükme bağlanmıştır. Kamu görevlileri, vatandaşlarımız 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w:t>
      </w:r>
      <w:r>
        <w:rPr>
          <w:rFonts w:ascii="Times New Roman" w:hAnsi="Times New Roman" w:cs="Times New Roman"/>
          <w:sz w:val="24"/>
          <w:szCs w:val="24"/>
        </w:rPr>
        <w:lastRenderedPageBreak/>
        <w:t>olduğu açıktır.</w:t>
      </w:r>
      <w:r>
        <w:rPr>
          <w:rFonts w:ascii="Times New Roman" w:hAnsi="Times New Roman" w:cs="Times New Roman"/>
          <w:sz w:val="24"/>
          <w:szCs w:val="24"/>
        </w:rPr>
        <w:br/>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Vatandaşlarımızın dilekçe ve bilgi edinme haklarını kullanmaları Anayasamızın Kanunları ile teminat altına alınmıştır. Bu itibarla ilçemizde  bulunan kamu kurum ve 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xml:space="preserve">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w:t>
      </w:r>
      <w:r>
        <w:rPr>
          <w:rFonts w:ascii="Times New Roman" w:hAnsi="Times New Roman" w:cs="Times New Roman"/>
          <w:sz w:val="24"/>
          <w:szCs w:val="24"/>
        </w:rPr>
        <w:lastRenderedPageBreak/>
        <w:t>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sz w:val="24"/>
          <w:szCs w:val="24"/>
        </w:rPr>
        <w:lastRenderedPageBreak/>
        <w:t>          İhale komisyonlarında mevzuat hükümlerine göre görev alacak uzman personel iyi seçilecek, ihale ve muayene komisyonlarında önceden görev almış ancak haklarında adli, idari 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xml:space="preserve">        Kamuya açık binalarda koridor, merdiven ve rampa eğilimleri ile asansör, WC </w:t>
      </w:r>
      <w:r>
        <w:rPr>
          <w:rFonts w:ascii="Times New Roman" w:hAnsi="Times New Roman" w:cs="Times New Roman"/>
          <w:sz w:val="24"/>
          <w:szCs w:val="24"/>
        </w:rPr>
        <w:lastRenderedPageBreak/>
        <w:t>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xml:space="preserve">         Yukarıda belirtilen tüm hususların, kurum ve birim amirleri tarafından okunarak, </w:t>
      </w:r>
      <w:r>
        <w:rPr>
          <w:rFonts w:ascii="Times New Roman" w:hAnsi="Times New Roman" w:cs="Times New Roman"/>
          <w:sz w:val="24"/>
          <w:szCs w:val="24"/>
        </w:rPr>
        <w:lastRenderedPageBreak/>
        <w:t>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25"/>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CUMHURİYET BAŞSAVCILIĞINA</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26"/>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ASKERLİK ŞUBESİ BAŞKANLIĞI</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27"/>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BELEDİYE BAŞKANLIĞINA</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28"/>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İLÇE EMNİYET MÜDÜRLÜĞÜNE</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29"/>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GENÇLİK HİZMETLERİ VE SPOR İLÇE MÜDÜRLÜĞÜNE</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30"/>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İLÇE JANDARMA KOMUTANLIĞINA</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31"/>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İLÇE MİLLİ EĞİTİM MÜDÜRLÜĞÜNE</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32"/>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İLÇE MÜFTÜLÜĞÜNE</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33"/>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İLÇE SAĞLIK MÜDÜRLÜĞÜNE</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34"/>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MALMÜDÜRLÜĞÜNE</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35"/>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ORMAN İŞLETME MÜDÜRLÜĞÜ</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36"/>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PTT MERKEZ MÜDÜRLÜĞÜ</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37"/>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 xml:space="preserve">MİLAS SOSYAL GÜVENLİK MERKEZİ MÜDÜRLÜĞÜ </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38"/>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TAPU MÜDÜRLÜĞÜ</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39"/>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VERGİ DAİRESİ MÜDÜRLÜĞÜ</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40"/>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MİLLİ EMLAK MÜDÜRLÜĞÜNE</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41"/>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MİLAS HAVA MEYDAN KOMUTANLIĞINA</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p w:rsidR="00E574F6" w:rsidRPr="00A52013" w:rsidRDefault="008861DE">
      <w:pPr>
        <w:pageBreakBefore/>
        <w:jc w:val="center"/>
        <w:rPr>
          <w:rFonts w:ascii="Times New Roman" w:hAnsi="Times New Roman" w:cs="Times New Roman"/>
          <w:sz w:val="24"/>
          <w:szCs w:val="24"/>
        </w:rPr>
        <w:sectPr w:rsidR="00E574F6" w:rsidRPr="00A52013" w:rsidSect="00CE19FA">
          <w:footerReference w:type="default" r:id="rId42"/>
          <w:type w:val="continuous"/>
          <w:pgSz w:w="11906" w:h="16838"/>
          <w:pgMar w:top="1417" w:right="1417" w:bottom="1417" w:left="1417" w:header="708" w:footer="1417" w:gutter="0"/>
          <w:pgNumType w:start="1"/>
          <w:cols w:space="708"/>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96DBB" w:rsidTr="000949FD">
        <w:tc>
          <w:tcPr>
            <w:tcW w:w="9212" w:type="dxa"/>
          </w:tcPr>
          <w:p w:rsidR="007A7C80" w:rsidRDefault="00BC7403">
            <w:pPr>
              <w:pageBreakBefore/>
              <w:jc w:val="center"/>
              <w:rPr>
                <w:rFonts w:ascii="Times New Roman" w:hAnsi="Times New Roman" w:cs="Times New Roman"/>
                <w:sz w:val="24"/>
                <w:szCs w:val="24"/>
              </w:rPr>
            </w:pPr>
            <w:r>
              <w:rPr>
                <w:rFonts w:ascii="Times New Roman" w:hAnsi="Times New Roman" w:cs="Times New Roman"/>
                <w:sz w:val="24"/>
                <w:szCs w:val="24"/>
              </w:rPr>
              <w:lastRenderedPageBreak/>
              <w:t>T.C.</w:t>
            </w:r>
            <w:r>
              <w:rPr>
                <w:rFonts w:ascii="Times New Roman" w:hAnsi="Times New Roman" w:cs="Times New Roman"/>
                <w:sz w:val="24"/>
                <w:szCs w:val="24"/>
              </w:rPr>
              <w:br/>
              <w:t>MİLAS KAYMAKAMLIĞI</w:t>
            </w:r>
            <w:r>
              <w:rPr>
                <w:rFonts w:ascii="Times New Roman" w:hAnsi="Times New Roman" w:cs="Times New Roman"/>
                <w:sz w:val="24"/>
                <w:szCs w:val="24"/>
              </w:rPr>
              <w:br/>
              <w:t>İlçe Yazı İşleri Müdürlüğü</w:t>
            </w:r>
          </w:p>
        </w:tc>
      </w:tr>
    </w:tbl>
    <w:p w:rsidR="007A7C80" w:rsidRDefault="007A7C80"/>
    <w:p w:rsidR="00B96DBB" w:rsidRDefault="00B96DBB" w:rsidP="001C6F35">
      <w:pPr>
        <w:spacing w:line="240" w:lineRule="auto"/>
        <w:rPr>
          <w:rFonts w:ascii="Times New Roman" w:hAnsi="Times New Roman" w:cs="Times New Roman"/>
          <w:sz w:val="24"/>
          <w:szCs w:val="24"/>
        </w:rPr>
      </w:pP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DAĞITIMLI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1449"/>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25951748-010.06.99-E.4616</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11/12/2018</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7A7C80" w:rsidRDefault="00BC7403">
            <w:pPr>
              <w:rPr>
                <w:rFonts w:ascii="Times New Roman" w:hAnsi="Times New Roman" w:cs="Times New Roman"/>
                <w:sz w:val="24"/>
                <w:szCs w:val="24"/>
              </w:rPr>
            </w:pPr>
            <w:r>
              <w:rPr>
                <w:rFonts w:ascii="Times New Roman" w:hAnsi="Times New Roman" w:cs="Times New Roman"/>
                <w:sz w:val="24"/>
                <w:szCs w:val="24"/>
              </w:rPr>
              <w:t xml:space="preserve">Genelge </w:t>
            </w:r>
            <w:r>
              <w:rPr>
                <w:rFonts w:ascii="Times New Roman" w:hAnsi="Times New Roman" w:cs="Times New Roman"/>
                <w:sz w:val="24"/>
                <w:szCs w:val="24"/>
              </w:rPr>
              <w:br/>
              <w:t>(Kamu Kurumlarında Uygulanması Gereken Kurallar)</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D O S Y A</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01 Aralık 2016 Tarihli ve 29905 Sayılı Resmî Gazete’de yayımlanan İçişleri Bakanlığı atama kararnamesi ile atandığım Milas Kaymakamlığı görevine 15 Aralık 2016 tarihinde başladım.</w:t>
      </w:r>
      <w:r>
        <w:rPr>
          <w:rFonts w:ascii="Times New Roman" w:hAnsi="Times New Roman" w:cs="Times New Roman"/>
          <w:sz w:val="24"/>
          <w:szCs w:val="24"/>
        </w:rPr>
        <w:br/>
        <w:t>       </w:t>
      </w:r>
      <w:r>
        <w:rPr>
          <w:rFonts w:ascii="Times New Roman" w:hAnsi="Times New Roman" w:cs="Times New Roman"/>
          <w:sz w:val="24"/>
          <w:szCs w:val="24"/>
        </w:rPr>
        <w:br/>
        <w:t>         Görev sürem içerisinde, gerek vatandaşlarımızın talep ve şikayetleri doğrultusunda gerekse bizzat yaptığım denetim ve gözlemlerim gereği, birlikte kamu hizmeti sunacağımız her kademedeki kamu görevlilerimize ve tüm vatandaşlarımıza daha etkin ve verimli hizmet sunumunu sağlamak üzere dikkate değer gördüğüm aşağıdaki hususların bir kez daha hatırlatılması uygun görülmüştür.</w:t>
      </w:r>
      <w:r>
        <w:rPr>
          <w:rFonts w:ascii="Times New Roman" w:hAnsi="Times New Roman" w:cs="Times New Roman"/>
          <w:sz w:val="24"/>
          <w:szCs w:val="24"/>
        </w:rPr>
        <w:br/>
        <w:t>        </w:t>
      </w:r>
      <w:r>
        <w:rPr>
          <w:rFonts w:ascii="Times New Roman" w:hAnsi="Times New Roman" w:cs="Times New Roman"/>
          <w:sz w:val="24"/>
          <w:szCs w:val="24"/>
        </w:rPr>
        <w:br/>
        <w:t>        İlçemizde; etkin, verimli, hesap verilebilir, vatandaş beyanına güvenen ve şeffaf bir kamu yönetimi oluşturması; kamu hizmetlerinin hızlı, kaliteli, basitleştirilmiş ve düşük maliyetli bir şekilde yerine getirilmesi hedefimizdir.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ilçemizde bulunan kamu kurum ve kuruluşlarının görevlerinin ifası ve hizmetlerinin icrası esnasında uymaları gereken hususlar ile temel esaslar aşağıda bölümler halinde açıklanmıştır. Kamu kurum ve kuruluşlarının yöneticileri iş bu genelgenin tüm personele duyurulmasını sağlayacakları gibi sorumlu oldukları kurum içinde uygulanmasını temin için de gerekli tertip ve tedbirleri mutlaka alacaklardır. Ayrıca bu genelge kurum yöneticileri görev değişikliklerinde selef-halef arasında tutanakla devir teslimi sağlanacaktır.         </w:t>
      </w:r>
      <w:r>
        <w:rPr>
          <w:rFonts w:ascii="Times New Roman" w:hAnsi="Times New Roman" w:cs="Times New Roman"/>
          <w:sz w:val="24"/>
          <w:szCs w:val="24"/>
        </w:rPr>
        <w:br/>
        <w:t>        </w:t>
      </w:r>
      <w:r>
        <w:rPr>
          <w:rFonts w:ascii="Times New Roman" w:hAnsi="Times New Roman" w:cs="Times New Roman"/>
          <w:sz w:val="24"/>
          <w:szCs w:val="24"/>
        </w:rPr>
        <w:br/>
        <w:t xml:space="preserve">        Kamu hizmetlerinin yürütülmesi ve sunulmasında meydana gelen değişimler ile kamu hizmetlerinin kalitesine ilişkin yeni talepler karşısında  devlet-vatandaş ilişkilerinde hizmet arzının daha etkin ve verimli kılınması zorunlu hale gelmiştir. Özellikle bürokratik işlemlerin aşırı yoğunluğunun zaman ve kaynak israfına yol açtığı, işlemleri uzattığı ve yönetimde verimsizliğe sebep olduğu açıktır. Bu itibarla kamu kurum ve kuruluşlarında iş akışı ve analizlerinin yapılması ile iş değerlendirme sisteminin kurulması suretiyle vatandaşlarımızın iş ve işlemlerini kolaylaştırıcı, hizmetlerde ise  sürat ve verimliliği artırıcı çalışmaların vakit </w:t>
      </w:r>
      <w:r>
        <w:rPr>
          <w:rFonts w:ascii="Times New Roman" w:hAnsi="Times New Roman" w:cs="Times New Roman"/>
          <w:sz w:val="24"/>
          <w:szCs w:val="24"/>
        </w:rPr>
        <w:lastRenderedPageBreak/>
        <w:t>geçirilmeden yapılması kaçınılmazdır.</w:t>
      </w:r>
      <w:r>
        <w:rPr>
          <w:rFonts w:ascii="Times New Roman" w:hAnsi="Times New Roman" w:cs="Times New Roman"/>
          <w:sz w:val="24"/>
          <w:szCs w:val="24"/>
        </w:rPr>
        <w:br/>
        <w:t>        </w:t>
      </w:r>
      <w:r>
        <w:rPr>
          <w:rFonts w:ascii="Times New Roman" w:hAnsi="Times New Roman" w:cs="Times New Roman"/>
          <w:sz w:val="24"/>
          <w:szCs w:val="24"/>
        </w:rPr>
        <w:br/>
        <w:t>        Görevimiz esnasında; Türkiye Cumhuriyeti Anayasasına ve kanunlara, demokratik teamüllere, hukukun üstünlüğüne, temel insan hak ve özgürlüklerine saygılı, her türlü eylem ve işlemlerini hukuk ve adalet anlayışı  içinde yerine getirmeye özen gösteren, bürokratik engelleri ortadan kaldıran, sonuca ve sürece odaklı, pratik, karar alma süreçleri hızlı, hizmetleri takip edip sorgulayan bir anlayış, idaremizin temel kuralları olacaktır.</w:t>
      </w:r>
      <w:r>
        <w:rPr>
          <w:rFonts w:ascii="Times New Roman" w:hAnsi="Times New Roman" w:cs="Times New Roman"/>
          <w:sz w:val="24"/>
          <w:szCs w:val="24"/>
        </w:rPr>
        <w:br/>
        <w:t>      </w:t>
      </w:r>
      <w:r>
        <w:rPr>
          <w:rFonts w:ascii="Times New Roman" w:hAnsi="Times New Roman" w:cs="Times New Roman"/>
          <w:sz w:val="24"/>
          <w:szCs w:val="24"/>
        </w:rPr>
        <w:br/>
        <w:t>          İlçe genelinde üretim ve istihdama katkı sağlayacak her türlü ekonomik girişimler desteklenecek, tarım ve hayvancılığın, modern teknikler kullanılarak geliştirilmesine önem verilecektir.</w:t>
      </w:r>
      <w:r>
        <w:rPr>
          <w:rFonts w:ascii="Times New Roman" w:hAnsi="Times New Roman" w:cs="Times New Roman"/>
          <w:sz w:val="24"/>
          <w:szCs w:val="24"/>
        </w:rPr>
        <w:br/>
        <w:t>      </w:t>
      </w:r>
      <w:r>
        <w:rPr>
          <w:rFonts w:ascii="Times New Roman" w:hAnsi="Times New Roman" w:cs="Times New Roman"/>
          <w:sz w:val="24"/>
          <w:szCs w:val="24"/>
        </w:rPr>
        <w:br/>
        <w:t>          Kamu hizmetlerinin sunulmasında büyük görev ifa eden kamu binalarının yangınlardan ve sabotajlardan korunması için gerekli olan tüm koruyucu güvenlik tedbirleri alınacaktır.</w:t>
      </w:r>
      <w:r>
        <w:rPr>
          <w:rFonts w:ascii="Times New Roman" w:hAnsi="Times New Roman" w:cs="Times New Roman"/>
          <w:sz w:val="24"/>
          <w:szCs w:val="24"/>
        </w:rPr>
        <w:br/>
        <w:t>        </w:t>
      </w:r>
      <w:r>
        <w:rPr>
          <w:rFonts w:ascii="Times New Roman" w:hAnsi="Times New Roman" w:cs="Times New Roman"/>
          <w:sz w:val="24"/>
          <w:szCs w:val="24"/>
        </w:rPr>
        <w:br/>
        <w:t>        Kamu kurumlarında ve tütün mamullerinin kullanımının yasaklandığı diğer tüm alanlarda bu yasağın uygulanması titizlikle takip edilecektir. Sigara yasağının bir kanun hükmü olduğu, ilgili ve görevlilere cezai bir sorumluluk yüklediği unutulmamalıdır. Bu amaçla daire amirleri, kendi dairelerinde kanun hükümlerini uygulayacaktır. Ayrıca, sigara yasağı uygulanmasının bulunduğu alanların denetiminden sorumlu olanlar görevlerini aksatmadan yürüteceklerdir. Kanunun öngördüğü yasağa uymayanlar hakkında ilgili kanun hükümlerine göre cezai yaptırım uygulanacaktır.</w:t>
      </w:r>
      <w:r>
        <w:rPr>
          <w:rFonts w:ascii="Times New Roman" w:hAnsi="Times New Roman" w:cs="Times New Roman"/>
          <w:sz w:val="24"/>
          <w:szCs w:val="24"/>
        </w:rPr>
        <w:br/>
        <w:t>      </w:t>
      </w:r>
      <w:r>
        <w:rPr>
          <w:rFonts w:ascii="Times New Roman" w:hAnsi="Times New Roman" w:cs="Times New Roman"/>
          <w:sz w:val="24"/>
          <w:szCs w:val="24"/>
        </w:rPr>
        <w:br/>
        <w:t>          Kamu hizmetlerini sunarken; meslek odaları, sivil toplum kuruluşları ve basın-yayın (medya) mensupları ile ilişkilere önem verilecek ve bu kuruluşların kamu hizmetlerine destekleri sağlanacaktır.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Devlete  Güven</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görevlilerinden iyi davranış ve ilgi beklemek her vatandaşımızın anayasal hakkıdır.</w:t>
      </w:r>
      <w:r>
        <w:rPr>
          <w:rFonts w:ascii="Times New Roman" w:hAnsi="Times New Roman" w:cs="Times New Roman"/>
          <w:sz w:val="24"/>
          <w:szCs w:val="24"/>
        </w:rPr>
        <w:br/>
        <w:t>        Devlet Memurları resmi sıfatlarının gerektirdiği itibar ve güvene layık olduklarını hizmet içindeki ve dışındaki davranışlarıyla göstermek zorundadırlar. Vatandaşlarımız ile kamu kurumları ve bunların personeli  arasında karşılıklı sevgi, saygı ve giderek güvene dayanan anlayış mutlaka yaratılacaktır. Tarihimizin derinliklerinden gelen gelenekleriyle devletine karşı büyük güven duyan vatandaşlarımızın bu güvenlerini sarsacak davranışlardan kesinlikle kaçınılacak, devlete olan güvenin artmasını sağlayacak tertip ve tedbirlerin alınmasıyla birlikte kamu kurum ve kuruluşlarının kapıları vatandaşlarımıza her zaman açık bulundurulacaktır.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Tarafsızlık</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Devlet memuru, kendisine verilen görevleri yerine getirirken tam anlamıyla tarafsız bir tutum ve anlayış içinde bulunacaktır. Anayasamızın 10.maddesi ve 657 sayılı Devlet Memurları Kanununun 7.maddesinde Devlet Memurlarının herhangi bir siyasi parti, kişi veya zümrenin yararını veya zararını hedef alan bir davranışta bulunamayacağı açıklanmıştır. Aynı maddede görevler yerine getirilirken de dil, ırk, cinsiyet, siyasi düşünce, felsefi inanç, din ve mezhep ayrımı yapılamayacağı hükme bağlanmıştır. Kamu görevlileri, vatandaşlarımız </w:t>
      </w:r>
      <w:r>
        <w:rPr>
          <w:rFonts w:ascii="Times New Roman" w:hAnsi="Times New Roman" w:cs="Times New Roman"/>
          <w:sz w:val="24"/>
          <w:szCs w:val="24"/>
        </w:rPr>
        <w:lastRenderedPageBreak/>
        <w:t>arasında herhangi bir nedenle kesinlikle ayırım yapmayan tutum ve anlayış içinde olacaklar ve görev içinde ve dışında ki davranışlarında da resmi sıfatlarını zedelemeyecek tutum ve davranışlar içinde olacaklardır. Kamu görevlileri özel yaşantıları ile de toplumda güven ve saygınlık kazanmak zorunda olup çalışma saatleri dışındaki davranışlarında da yasalar, mahalli örf ve adetler ile toplum gelenek ve göreneklerine uygun hareket edecekler, vatandaşlarımızca hoş görülmeyen tutum ve hareketlerden kesinlikle kaçınacaklardır.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 Hizmet Standardının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etkin, verimli, hesap verebilir, vatandaş beyanına güvenen ve şeffaf bir kamu yönetimi oluşturulması; kamu hizmetlerinin hızlı, kaliteli, basitleştirilmiş ve düşük maliyetli bir şekilde yerine getirilmesi hedefimizdir. Bu bağlamda idarelerin uyması gereken usul ve esasları düzenleyen “Kamu Hizmetlerinin Sunumunda Uyulacak Usul ve Esaslara İlişkin Yönetmelik” gereğince kamu kurum ve kuruluşlarınca yürütülen çalışmalar takip altında tutulacaktır.</w:t>
      </w:r>
      <w:r>
        <w:rPr>
          <w:rFonts w:ascii="Times New Roman" w:hAnsi="Times New Roman" w:cs="Times New Roman"/>
          <w:sz w:val="24"/>
          <w:szCs w:val="24"/>
        </w:rPr>
        <w:br/>
        <w:t>       </w:t>
      </w:r>
      <w:r>
        <w:rPr>
          <w:rFonts w:ascii="Times New Roman" w:hAnsi="Times New Roman" w:cs="Times New Roman"/>
          <w:sz w:val="24"/>
          <w:szCs w:val="24"/>
        </w:rPr>
        <w:br/>
        <w:t>         Kamu kurum ve kuruluşlarınca benimsenen misyon, vizyon, stratejik amaç ve hedefler çerçevesinde; uhdelerinde bulunan görevlerin, verimlilik, etkinlik ve tutumluluk ilkelerine göre yürütülmesiyle değişen ve gelişen vatandaş ihtiyaç ve taleplerinin karşılanabilmesi için kamu personelinin niteliğinin arttırılmasına esas olmak üzere ilgili mevzuat çerçevesinde, personelin hizmet içinde eğitilmesi ve geliştirilmesi çalışmalarına ağırlık verilecektir.</w:t>
      </w:r>
      <w:r>
        <w:rPr>
          <w:rFonts w:ascii="Times New Roman" w:hAnsi="Times New Roman" w:cs="Times New Roman"/>
          <w:sz w:val="24"/>
          <w:szCs w:val="24"/>
        </w:rPr>
        <w:br/>
        <w:t>     </w:t>
      </w:r>
      <w:r>
        <w:rPr>
          <w:rFonts w:ascii="Times New Roman" w:hAnsi="Times New Roman" w:cs="Times New Roman"/>
          <w:sz w:val="24"/>
          <w:szCs w:val="24"/>
        </w:rPr>
        <w:br/>
        <w:t>           Tüm kamu kurumlarında; elektrik ve su kullanımı ile telefon konuşmalarına ve kırtasiye kullanımına azami dikkat gösterilip, kesinlikle israf edilmeyecektir. Tüm kamu görevlileri görev yaptıkları kuruma ait binayı, hizmet araç ve gereçlerini, arşiv ve kırtasiyelerini bakımlı ve düzenli olarak koruyarak her zaman hizmete hazır halde tutacaklardır. Elektrik ve sıhhi tesisat kontrolleri düzenli olarak yaptırılacaktır. Resmi araç ve gereçler ile kırtasiye ve resmi telefonlar v.b. her türlü kamu malları, kesinlikle özel hizmette kullanılmayacak ve kullandırılmayacaktır.</w:t>
      </w:r>
      <w:r>
        <w:rPr>
          <w:rFonts w:ascii="Times New Roman" w:hAnsi="Times New Roman" w:cs="Times New Roman"/>
          <w:sz w:val="24"/>
          <w:szCs w:val="24"/>
        </w:rPr>
        <w:br/>
        <w:t>       </w:t>
      </w:r>
      <w:r>
        <w:rPr>
          <w:rFonts w:ascii="Times New Roman" w:hAnsi="Times New Roman" w:cs="Times New Roman"/>
          <w:sz w:val="24"/>
          <w:szCs w:val="24"/>
        </w:rPr>
        <w:br/>
        <w:t>         Kamu araçları ve kamunun hizmetine verilmiş tüm araçlar, 237 Sayılı Taşıt Kanun hükümlerine uygun hareket edilerek kamu hizmetinde kullanılacaktır. Yetkili amirden araç görev izni almadan izinsiz araç kullanılmayacaktır. Araçların bakımlı ve temiz olarak, her zaman hizmete hazır halde bulundurmaktan daire amirleri ve araç sürücüleri sorumludur. Kamu hizmetine tahsis edilmiş araçlar, izin onayında belirtilen güzergah ve sürelere uygun olarak kullanılacak ve kesinlikle keyfi ve özel işlerde kullanılmayacaktır.</w:t>
      </w:r>
      <w:r>
        <w:rPr>
          <w:rFonts w:ascii="Times New Roman" w:hAnsi="Times New Roman" w:cs="Times New Roman"/>
          <w:sz w:val="24"/>
          <w:szCs w:val="24"/>
        </w:rPr>
        <w:br/>
        <w:t>     </w:t>
      </w:r>
      <w:r>
        <w:rPr>
          <w:rFonts w:ascii="Times New Roman" w:hAnsi="Times New Roman" w:cs="Times New Roman"/>
          <w:sz w:val="24"/>
          <w:szCs w:val="24"/>
        </w:rPr>
        <w:br/>
        <w:t>           Daire ve birimlerimiz ile bağlı bürolarında kamu hizmet sunumu için kullanılan bilgisayar ve yazıcılar kamu hizmet gereklerinin dışında kullanılmayacaktır. Kamu hizmetlerinin gerektirmediği internet sayfalarına girilmeyecek ve bilgisayar üzerinde keyfi uygulamalardan uzak durulacaktır.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Vatandaş Müracaatlarında Kolaylaştırıcı Uygulamalar Yapılması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hizmeti anlayışında meydana gelen değişimler ile kamu hizmetlerinin kalitesine ilişkin yeni talepler karşısında devlet-vatandaş ilişkilerinde hizmet arzının daha etkin ve verimli kılınmasını zorunlu hale getirmektedir. Bürokratik işlemlerin aşırı yoğunluğunun zaman ve kaynak israfına yol açtığı, işlemleri uzattığı ve yönetimde verimsizliğe sebep olduğu açıktır.</w:t>
      </w:r>
      <w:r>
        <w:rPr>
          <w:rFonts w:ascii="Times New Roman" w:hAnsi="Times New Roman" w:cs="Times New Roman"/>
          <w:sz w:val="24"/>
          <w:szCs w:val="24"/>
        </w:rPr>
        <w:br/>
      </w:r>
      <w:r>
        <w:rPr>
          <w:rFonts w:ascii="Times New Roman" w:hAnsi="Times New Roman" w:cs="Times New Roman"/>
          <w:sz w:val="24"/>
          <w:szCs w:val="24"/>
        </w:rPr>
        <w:lastRenderedPageBreak/>
        <w:t>      </w:t>
      </w:r>
      <w:r>
        <w:rPr>
          <w:rFonts w:ascii="Times New Roman" w:hAnsi="Times New Roman" w:cs="Times New Roman"/>
          <w:sz w:val="24"/>
          <w:szCs w:val="24"/>
        </w:rPr>
        <w:br/>
        <w:t>          Kamu kurum ve kuruluşlarından hizmet talebinde bulunan vatandaşlarımıza kesinlikle keyfi davranılmayacak, her şeyden önce vatandaşlarımıza karşı sorumlu olduğumuz anlayışına mutlaka ulaşılacaktır. Mevzuata uygun talepler, esas ve usullere uygun olarak yerine getirilecektir. Kanuna aykırı talepler ise kesinlikle yerine getirilmeyecektir.         </w:t>
      </w:r>
      <w:r>
        <w:rPr>
          <w:rFonts w:ascii="Times New Roman" w:hAnsi="Times New Roman" w:cs="Times New Roman"/>
          <w:sz w:val="24"/>
          <w:szCs w:val="24"/>
        </w:rPr>
        <w:br/>
        <w:t>      </w:t>
      </w:r>
      <w:r>
        <w:rPr>
          <w:rFonts w:ascii="Times New Roman" w:hAnsi="Times New Roman" w:cs="Times New Roman"/>
          <w:sz w:val="24"/>
          <w:szCs w:val="24"/>
        </w:rPr>
        <w:br/>
        <w:t xml:space="preserve">          Vatandaşlarımızın devlet kapısından memnun ayrılması için özen gösterilecek ve gereken tedbirler alınacaktır. Bu bağlamda herkes kanun önünde eşittir. Herkes hukuki sınırlar içinde hakkını arayabilecek, hakkını savunabilecek ve haklı olduğu hususlarda hakkı teslim edilecektir. </w:t>
      </w:r>
      <w:r>
        <w:rPr>
          <w:rFonts w:ascii="Times New Roman" w:hAnsi="Times New Roman" w:cs="Times New Roman"/>
          <w:b/>
          <w:sz w:val="24"/>
          <w:szCs w:val="24"/>
        </w:rPr>
        <w:t>Vatandaşlarımız kamu hizmet birimlerinde güler yüzle karşılanacak,</w:t>
      </w:r>
      <w:r>
        <w:rPr>
          <w:rFonts w:ascii="Times New Roman" w:hAnsi="Times New Roman" w:cs="Times New Roman"/>
          <w:sz w:val="24"/>
          <w:szCs w:val="24"/>
        </w:rPr>
        <w:t xml:space="preserve"> sorunların çözümünde yoruma ihtiyaç duyulan hallerde yorumlar hep vatandaşın yararına yapılacaktır.  Eğer gelen talep, imkan dahilinde değilse sebepleri anlatılacak ve çözüm için yol gösterici olunacaktır. “Bugün git yarın gel” şeklindeki davranışlardan kesinlikle uzak durulacaktır. Aksi yönde davrananlar hakkında yasal işlem yapılacaktır. Bunun yanı sıra adaletli, dürüst, çalışkan ve verimli kamu görevlilerini korumak ve ödüllendirmek ile yolsuzluk, rüşvet ve iltimas v.b. işlere alet olanları da cezalandırmak vazgeçilmez uygulamamız olacaktır.</w:t>
      </w:r>
      <w:r>
        <w:rPr>
          <w:rFonts w:ascii="Times New Roman" w:hAnsi="Times New Roman" w:cs="Times New Roman"/>
          <w:sz w:val="24"/>
          <w:szCs w:val="24"/>
        </w:rPr>
        <w:br/>
        <w:t>    </w:t>
      </w:r>
      <w:r>
        <w:rPr>
          <w:rFonts w:ascii="Times New Roman" w:hAnsi="Times New Roman" w:cs="Times New Roman"/>
          <w:sz w:val="24"/>
          <w:szCs w:val="24"/>
        </w:rPr>
        <w:br/>
        <w:t>            Kamu kurumlarında  daire amirleri ve diğer kamu görevlilerimiz ziyaretçilerini kabul ederken resmi işlerini aksatmamaya dikkat edecekler ve ziyaretçi kabulleri kısa tutulacaktır. Ziyaretçi bahanesiyle, hizmet talep eden vatandaşlarımız kesinlikle bekletilmeyecektir.</w:t>
      </w:r>
      <w:r>
        <w:rPr>
          <w:rFonts w:ascii="Times New Roman" w:hAnsi="Times New Roman" w:cs="Times New Roman"/>
          <w:sz w:val="24"/>
          <w:szCs w:val="24"/>
        </w:rPr>
        <w:br/>
        <w:t>      </w:t>
      </w:r>
      <w:r>
        <w:rPr>
          <w:rFonts w:ascii="Times New Roman" w:hAnsi="Times New Roman" w:cs="Times New Roman"/>
          <w:sz w:val="24"/>
          <w:szCs w:val="24"/>
        </w:rPr>
        <w:br/>
        <w:t>          Bu bakımdan ilçemizde kamu kurum ve kuruluşlarında iş akışı ve analizlerin yapılması ile iş değerlendirme sistemlerinin kurulması suretiyle vatandaşlarımızın iş ve işlemlerini kolaylaştırıcı, hizmetlerde sürat ve verimliliği artırıcı çalışmaların vakit geçirilmeden yapılması ve özellikle imza yetkilerinin alt kademelere devredilmesi mutlaka sağlanacaktır. </w:t>
      </w:r>
      <w:r>
        <w:rPr>
          <w:rFonts w:ascii="Times New Roman" w:hAnsi="Times New Roman" w:cs="Times New Roman"/>
          <w:sz w:val="24"/>
          <w:szCs w:val="24"/>
        </w:rPr>
        <w:br/>
        <w:t>      </w:t>
      </w:r>
      <w:r>
        <w:rPr>
          <w:rFonts w:ascii="Times New Roman" w:hAnsi="Times New Roman" w:cs="Times New Roman"/>
          <w:sz w:val="24"/>
          <w:szCs w:val="24"/>
        </w:rPr>
        <w:br/>
        <w:t xml:space="preserve">          Hizmetlerin yürütümünü hızlandırmak, hizmetlerin doğrudan ilgili hizmet birimleri tarafından verilebilmesini sağlamak üzere özellikle imza yetkisi devri yapılarak vatandaşlarımızın idari iş ve işlemleri daha kısa sürede, zaman ve kaynak israfına yol açılmadan mutlaka neticelendirilecektir.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Kamu Bilgi Sistemlerinde Birlikte Çalışabilirliğin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İlçemizde kamu kurum ve kuruluşlarının faaliyetleri sonucunda oluşan belgelerin kayıt altına alınması ve bu belgelerin istenildiği anda erişilebilir şekilde yönetilmesi, kurumsal faaliyetlerin ayrılmaz bir parçası ve bir kamu görevidir. Herkesin, her zaman, her yerden kolaylıkla ulaşabileceği şeffaf, verimli ve sade bir kurum yapısı günümüzde modern ve demokratik kurumların temel hedefi haline gelmiştir. Elektronik ortamda sunulan hizmetlerin ve e-kurum yapısının temelini elektronik bilgi sistemleri oluşturmaktadır.   Kamu kurum ve kuruşlarınca üretilen elektronik bilgi ve belgelerin idari, mali, hukuki ve tarihi gerekçelerle korunmasının sağlanması ve bunların gelecek nesillere aktarılması ancak standart belge yapılarının oluşturulması ile mümkündür.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Dilekçe ve Bilgi Edinme  Hakkının Kullanılması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Vatandaşlarımızın dilekçe ve bilgi edinme haklarını kullanmaları Anayasamızın Kanunları ile teminat altına alınmıştır. Bu itibarla ilçemizde  bulunan kamu kurum ve </w:t>
      </w:r>
      <w:r>
        <w:rPr>
          <w:rFonts w:ascii="Times New Roman" w:hAnsi="Times New Roman" w:cs="Times New Roman"/>
          <w:sz w:val="24"/>
          <w:szCs w:val="24"/>
        </w:rPr>
        <w:lastRenderedPageBreak/>
        <w:t>kuruluşlarına vatandaşlar tarafından yapılacak başvuruların  üzerine yapılan iş ve işlem sonuçları veya yapılmakta olan işlem safahatları  hakkında dilekçe sahiplerine mevzuatlarına uygun olarak ve süresi içerisinde mutlaka cevap verilecektir.</w:t>
      </w:r>
      <w:r>
        <w:rPr>
          <w:rFonts w:ascii="Times New Roman" w:hAnsi="Times New Roman" w:cs="Times New Roman"/>
          <w:sz w:val="24"/>
          <w:szCs w:val="24"/>
        </w:rPr>
        <w:br/>
        <w:t>       </w:t>
      </w:r>
      <w:r>
        <w:rPr>
          <w:rFonts w:ascii="Times New Roman" w:hAnsi="Times New Roman" w:cs="Times New Roman"/>
          <w:sz w:val="24"/>
          <w:szCs w:val="24"/>
        </w:rPr>
        <w:br/>
        <w:t>         Kamu kurum ve kuruluşları bünyesinde  3071 ve 4982 sayılı Kanunlar kapsamında yapılan  vatandaş başvurularının sonuç ve safahatlarının düzenli olarak izlenmesi amacıyla bilgisayar ortamında dilekçe ve bilgi edinme programlarının sürekliliği sağlanacak ve bilgi edinme uygulamasında bürokratik kültürden uzaklaşılarak insan odaklı hizmet kültürü hakim kılınacaktır.</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Çalışma Saatlerine Uyulması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yöneticileri,  görevli personelin çalışma saatlerine ve verimli çalışmayı sağlamak üzere gereken önlemleri alacaklar ve  konuyu titizlikle takip edeceklerdir. Gereken hassasiyeti göstermeyenler hakkında yasal işlem yapılacaktır.       </w:t>
      </w:r>
      <w:r>
        <w:rPr>
          <w:rFonts w:ascii="Times New Roman" w:hAnsi="Times New Roman" w:cs="Times New Roman"/>
          <w:sz w:val="24"/>
          <w:szCs w:val="24"/>
        </w:rPr>
        <w:br/>
        <w:t>      </w:t>
      </w:r>
      <w:r>
        <w:rPr>
          <w:rFonts w:ascii="Times New Roman" w:hAnsi="Times New Roman" w:cs="Times New Roman"/>
          <w:sz w:val="24"/>
          <w:szCs w:val="24"/>
        </w:rPr>
        <w:br/>
        <w:t>          Mesai saatleri dışında da kamu görevlisine yakışmayacak hal ve hareketlerden kesinlikle uzak duracaklar ve diğer insanlara müspet örnek olacak davranışlarda bulunacaklardır.</w:t>
      </w:r>
      <w:r>
        <w:rPr>
          <w:rFonts w:ascii="Times New Roman" w:hAnsi="Times New Roman" w:cs="Times New Roman"/>
          <w:sz w:val="24"/>
          <w:szCs w:val="24"/>
        </w:rPr>
        <w:br/>
        <w:t>       </w:t>
      </w:r>
      <w:r>
        <w:rPr>
          <w:rFonts w:ascii="Times New Roman" w:hAnsi="Times New Roman" w:cs="Times New Roman"/>
          <w:sz w:val="24"/>
          <w:szCs w:val="24"/>
        </w:rPr>
        <w:br/>
        <w:t>         Ayrıca kurum yöneticileri herhangi bir nedenle çalışma yerlerinden ayrılıp ilçe dahilinde bir yere gittikleri takdirde arandıklarında bulunabilecekleri telefon no.su ile adreslerini sekreteryasında bulunduracaklardır. Kurum yöneticileri mesai saatleri dışında,  hafta tatilleri ile milli ve dini bayram günlerinde de ikametgahları dışında bulunabilecekleri yerler itibariyle acil hallere münhasır bilgi alınabilmesine esas olmak üzere kesintisiz haberleşmeyi sağlayacak tedbirleri mutlaka alacaklardır.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Tasarruf Tedbirlerine Uygun Davranılması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Ülkemizin en kısa süre içerisinde hızla kalkınabilmesi için bütçe imkanlarından yatırıma ayrılan payın çoğaltılması ve cari masrafların azaltılması gerekmektedir. Bunun temini için de hizmetlerin yerine getirilmesi sırasında yapılan harcamalarda dikkatli davranılması, tasarruf tedbirlerine uyulması ve gereksiz harcama ve ödemelerden mutlaka kaçınılması gerekmektedir. </w:t>
      </w:r>
      <w:r>
        <w:rPr>
          <w:rFonts w:ascii="Times New Roman" w:hAnsi="Times New Roman" w:cs="Times New Roman"/>
          <w:sz w:val="24"/>
          <w:szCs w:val="24"/>
        </w:rPr>
        <w:br/>
        <w:t>        </w:t>
      </w:r>
      <w:r>
        <w:rPr>
          <w:rFonts w:ascii="Times New Roman" w:hAnsi="Times New Roman" w:cs="Times New Roman"/>
          <w:sz w:val="24"/>
          <w:szCs w:val="24"/>
        </w:rPr>
        <w:br/>
        <w:t>        Kamu kurum ve kuruluşları; enerji, zaman, su, kırtasiye, her türlü bina, personel ve araç kullanımında hassas davranacak ve tasarruf tedbirlerine uygun davranılması hususunda gereken önlemleri alacaklar ve takip altında tutacaklardır.  Kamu kurum ve kuruluşları tarafından kaynakların en iyi şekilde kullanılmasına matuf olmak üzere zamandan, insan gücünden ve paradan tasarrufa müteallik tüm tertip ve tedbirler kesinlikle alınacaktır.</w:t>
      </w:r>
      <w:r>
        <w:rPr>
          <w:rFonts w:ascii="Times New Roman" w:hAnsi="Times New Roman" w:cs="Times New Roman"/>
          <w:sz w:val="24"/>
          <w:szCs w:val="24"/>
        </w:rPr>
        <w:br/>
        <w:t>      </w:t>
      </w:r>
      <w:r>
        <w:rPr>
          <w:rFonts w:ascii="Times New Roman" w:hAnsi="Times New Roman" w:cs="Times New Roman"/>
          <w:sz w:val="24"/>
          <w:szCs w:val="24"/>
        </w:rPr>
        <w:br/>
        <w:t>          Kaynakların en rasyonel bir şekilde kullanılmasına esas olmak üzere kamu kurum ve kuruluşlarının harcamalarında israfı önleyici tedbirler daha etkin ve yüksek sorumluluk anlayışı içerisinde alınacak ve kararlılıkla sürdürülecektir. Ülke ekonomisinde istikrarın mutlaka sağlanması ve ekonomik dengelerin süratle tesisi bakımından ilimizde kamu kaynaklarının etkin, verimli ve tasarruf ilkeleri içerisinde kullanılması hususu tüm kamu kurum ve kuruluşları tarafından behemehal sağlanacaktır.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İnceleme ve Araştırma Yapılması ve Projeli Çalışmalara Ağırlık Verilmesi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Her kurum kendisine ait görev ve hizmeti sürekli geliştirmekle ve daha rasyonel hale getirmekle yükümlüdür. Hizmetlerin geliştirilmeden ve aynı seviye ve nitelikte devam ettirilmesi başarı sayılamaz. Her yönüyle gelişen ve değişen dünyamızda yeni imkan ve teknolojiye uygun olarak hizmetlerin daha üst düzeylere götürülmesi, yeni nitelikler ve kalite kazandırılması zarureti tartışılmayacak kadar açıktır. Bunu sağlamak için her kurum yöneticisi kendi hizmet sahasında araştırma ve incelemeye yönelmeli, her geçen gün artan ihtiyaçlara göre çalışmalarını yönlendirmeli ve güçlendirmelidir. Her konuda proje yapılması ve bu suretle mevcut imkanların en iyi şekilde değerlendirilmesi hususu personelde alışkanlık haline getirilmelidir. Kurum yöneticileri sosyal, kültürel ve ekonomik yönden yararlı gördükleri ve gerçekleştirilmesini önerdikleri konularda Kaymakamlık Makamına proje ile birlikle teklifte bulunmalı ve bu yöntem ile kendilerine Genel Bütçe veya çeşitli ajans ve fonlardan  imkan oluşturulmasını istemelidirler.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Yatırım Hizmetlerinin Yürütülmesi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tarafından kaynakların en iyi şekilde kullanılması, sorunların yerinde çözülmesi, yatırım ve hizmetlerin daha etkin bir şekilde yürütülmesi bakımından zamanın, insan gücünün rasyonel kullanımı ve de bilgi akışının daha hızlı bir şekilde sağlanabilmesi için yatırım hizmetlerinin yürütülmesinde iş birliği ve koordinasyona özel önem verilecektir. </w:t>
      </w:r>
      <w:r>
        <w:rPr>
          <w:rFonts w:ascii="Times New Roman" w:hAnsi="Times New Roman" w:cs="Times New Roman"/>
          <w:sz w:val="24"/>
          <w:szCs w:val="24"/>
        </w:rPr>
        <w:br/>
        <w:t>        </w:t>
      </w:r>
      <w:r>
        <w:rPr>
          <w:rFonts w:ascii="Times New Roman" w:hAnsi="Times New Roman" w:cs="Times New Roman"/>
          <w:sz w:val="24"/>
          <w:szCs w:val="24"/>
        </w:rPr>
        <w:br/>
        <w:t>        Yatırımların gerçekleştirilmesinde kaynaklar ile hedefler arasında zamanın iyi kullanılması ve de kısaltılması ancak işbirliği ve koordinasyonla mümkün olabilecektir.</w:t>
      </w:r>
      <w:r>
        <w:rPr>
          <w:rFonts w:ascii="Times New Roman" w:hAnsi="Times New Roman" w:cs="Times New Roman"/>
          <w:sz w:val="24"/>
          <w:szCs w:val="24"/>
        </w:rPr>
        <w:br/>
        <w:t>      </w:t>
      </w:r>
      <w:r>
        <w:rPr>
          <w:rFonts w:ascii="Times New Roman" w:hAnsi="Times New Roman" w:cs="Times New Roman"/>
          <w:sz w:val="24"/>
          <w:szCs w:val="24"/>
        </w:rPr>
        <w:br/>
        <w:t>          Kamu kurum ve kuruluşları hizmetler ile ilgili olarak işbirliği ve koordinasyonu  sağlayacaklardır.</w:t>
      </w:r>
      <w:r>
        <w:rPr>
          <w:rFonts w:ascii="Times New Roman" w:hAnsi="Times New Roman" w:cs="Times New Roman"/>
          <w:sz w:val="24"/>
          <w:szCs w:val="24"/>
        </w:rPr>
        <w:br/>
        <w:t>       </w:t>
      </w:r>
      <w:r>
        <w:rPr>
          <w:rFonts w:ascii="Times New Roman" w:hAnsi="Times New Roman" w:cs="Times New Roman"/>
          <w:sz w:val="24"/>
          <w:szCs w:val="24"/>
        </w:rPr>
        <w:br/>
        <w:t>         Her türlü kamu yatırımlarının her safhası kurum yetkililerince denetlenip takip edilecektir. Bazı yatırımların, merkezi idare tarafından yapılıp kontrol ediliyor olması bizim sorumluluğumuzu ortadan kaldırmamaktadır. Bu amaçla ilçemizdeki tüm yatırımlar izlenip raporlanıp sonuçlandırılacaktır.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İhale ve Kabul İşlemlerinde Açıklık ve Rekabet İlkelerinin Sağlanması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ihalelerinde önceden ve ihale sırasında ve ihale sonrasında açıklık ve rekabet ilkeleri mutlaka sağlanacaktır.</w:t>
      </w:r>
      <w:r>
        <w:rPr>
          <w:rFonts w:ascii="Times New Roman" w:hAnsi="Times New Roman" w:cs="Times New Roman"/>
          <w:sz w:val="24"/>
          <w:szCs w:val="24"/>
        </w:rPr>
        <w:br/>
        <w:t>      </w:t>
      </w:r>
      <w:r>
        <w:rPr>
          <w:rFonts w:ascii="Times New Roman" w:hAnsi="Times New Roman" w:cs="Times New Roman"/>
          <w:sz w:val="24"/>
          <w:szCs w:val="24"/>
        </w:rPr>
        <w:br/>
        <w:t>          Tüm ihale ilanları kurumların web sitesinde yayınlanacaktır.</w:t>
      </w:r>
      <w:r>
        <w:rPr>
          <w:rFonts w:ascii="Times New Roman" w:hAnsi="Times New Roman" w:cs="Times New Roman"/>
          <w:sz w:val="24"/>
          <w:szCs w:val="24"/>
        </w:rPr>
        <w:br/>
        <w:t>       </w:t>
      </w:r>
      <w:r>
        <w:rPr>
          <w:rFonts w:ascii="Times New Roman" w:hAnsi="Times New Roman" w:cs="Times New Roman"/>
          <w:sz w:val="24"/>
          <w:szCs w:val="24"/>
        </w:rPr>
        <w:br/>
        <w:t>         Kamu İhale Kanunu, Yönetmelikler ve Kurum Kararlarına mutlaka uyulacak ve kamu kaynakları mevzuatına uygun kullanılacaktır.</w:t>
      </w:r>
      <w:r>
        <w:rPr>
          <w:rFonts w:ascii="Times New Roman" w:hAnsi="Times New Roman" w:cs="Times New Roman"/>
          <w:sz w:val="24"/>
          <w:szCs w:val="24"/>
        </w:rPr>
        <w:br/>
        <w:t>        </w:t>
      </w:r>
      <w:r>
        <w:rPr>
          <w:rFonts w:ascii="Times New Roman" w:hAnsi="Times New Roman" w:cs="Times New Roman"/>
          <w:sz w:val="24"/>
          <w:szCs w:val="24"/>
        </w:rPr>
        <w:br/>
        <w:t>        Kurum yöneticileri, yatırım programlarına giren iş ve hizmetlerin gerçekleştirilmesi amacıyla yapılan ihaleler ile geçici ve kesin kabul işlemleri hakkında makama yazılı olarak bilgi vereceklerdir.     </w:t>
      </w:r>
      <w:r>
        <w:rPr>
          <w:rFonts w:ascii="Times New Roman" w:hAnsi="Times New Roman" w:cs="Times New Roman"/>
          <w:sz w:val="24"/>
          <w:szCs w:val="24"/>
        </w:rPr>
        <w:br/>
        <w:t>      </w:t>
      </w:r>
      <w:r>
        <w:rPr>
          <w:rFonts w:ascii="Times New Roman" w:hAnsi="Times New Roman" w:cs="Times New Roman"/>
          <w:sz w:val="24"/>
          <w:szCs w:val="24"/>
        </w:rPr>
        <w:br/>
        <w:t xml:space="preserve">          İhale komisyonlarında mevzuat hükümlerine göre görev alacak uzman personel iyi seçilecek, ihale ve muayene komisyonlarında önceden görev almış ancak haklarında adli, idari </w:t>
      </w:r>
      <w:r>
        <w:rPr>
          <w:rFonts w:ascii="Times New Roman" w:hAnsi="Times New Roman" w:cs="Times New Roman"/>
          <w:sz w:val="24"/>
          <w:szCs w:val="24"/>
        </w:rPr>
        <w:lastRenderedPageBreak/>
        <w:t>ve disiplin bakımından soruşturmaları devam edenlere aklanana kadar komisyonlarda kesinlikle görev verilmeyecektir.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Saydamlığın Arttırılması ve Yolsuzluklarla Mücadelenin Güçlendirilmesi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Kurum yöneticileri; rüşvet, zimmet, irtikap, ihtilas, ihalelere fesat karıştırma, görevi kötüye kullanma, iltimasla kendine veya başkalarına menfaat sağlama gibi yasa dışı davranışlarla mücadele etmeyi öncel görev olarak kabul edecektir. Kamuda, gücünü kötüye kullanan görevlilerin bulunmasına ve barınmasına asla imkan verilmeyecektir. Kurum yöneticileri kendi kurumlarını ilgilendiren veya kurumlar içinde meydana gelen her türlü yolsuzluk olay ve iddialarını öncelikle öğrenmek, tespit etmek, gerekli yasal işlemlere derhal başlamak veya yetkili mercilere intikal ettirmekle yükümlüdür. Kendi kurumunda uzun süre devam eden yolsuzluklardan dolayı haberi olmayan kurum amirlerinin de sorumlu olacağı gözden uzak tutulmamalıdır.</w:t>
      </w:r>
      <w:r>
        <w:rPr>
          <w:rFonts w:ascii="Times New Roman" w:hAnsi="Times New Roman" w:cs="Times New Roman"/>
          <w:sz w:val="24"/>
          <w:szCs w:val="24"/>
        </w:rPr>
        <w:br/>
        <w:t>        </w:t>
      </w:r>
      <w:r>
        <w:rPr>
          <w:rFonts w:ascii="Times New Roman" w:hAnsi="Times New Roman" w:cs="Times New Roman"/>
          <w:sz w:val="24"/>
          <w:szCs w:val="24"/>
        </w:rPr>
        <w:br/>
        <w:t>        Ayrıca tüm kamu personelinin mal bildirimleri uygulaması takip edilecek ve saydamlık arttırılarak yolsuzluklarla mücadele aralıksız olarak sürdürülecektir.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Yasal Emrin Uygulanması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Yetkili amir ve mercilerden alınan ve yasaya uygun olarak verilen emirler noksansız olarak ve derhal yerine getirilecek, astlara verilen emirlerin zamanında ve noksansız olarak uygulanması da temin ve takip olunacaktır. </w:t>
      </w:r>
      <w:r>
        <w:rPr>
          <w:rFonts w:ascii="Times New Roman" w:hAnsi="Times New Roman" w:cs="Times New Roman"/>
          <w:sz w:val="24"/>
          <w:szCs w:val="24"/>
        </w:rPr>
        <w:br/>
        <w:t>     </w:t>
      </w:r>
      <w:r>
        <w:rPr>
          <w:rFonts w:ascii="Times New Roman" w:hAnsi="Times New Roman" w:cs="Times New Roman"/>
          <w:sz w:val="24"/>
          <w:szCs w:val="24"/>
        </w:rPr>
        <w:br/>
        <w:t>           Alınan emir ve talimatın uygulanması ile özellikle sonuçlarının emir veren mercilere ivedilikle bilgilendirilmesi sağlanacaktır. Yasalara aykırı emirler, gerek veren ve gerekse yerine getiren için de suçtur. Mevzuata aykırılığı açıkça belli olan emir; hangi makam ve merciden verilirse verilsin  hiçbir şekilde yerine getirilmeyecektir.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Resmi Yazışmalar ve Kurum Tabelalarının Mevzuata Uygun Hale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Kamu kurum ve kuruluşları; gerek yazışmalarında ve gerekse kurum tabelalarında ilgili mevzuat hükümlerine uygun davranacaklardır.</w:t>
      </w:r>
      <w:r>
        <w:rPr>
          <w:rFonts w:ascii="Times New Roman" w:hAnsi="Times New Roman" w:cs="Times New Roman"/>
          <w:sz w:val="24"/>
          <w:szCs w:val="24"/>
        </w:rPr>
        <w:br/>
        <w:t>      </w:t>
      </w:r>
      <w:r>
        <w:rPr>
          <w:rFonts w:ascii="Times New Roman" w:hAnsi="Times New Roman" w:cs="Times New Roman"/>
          <w:sz w:val="24"/>
          <w:szCs w:val="24"/>
        </w:rPr>
        <w:br/>
        <w:t>          Resmi yazışmalar, 5442 Sayılı İl İdaresi Kanunu, Resmi Yazışmalarda Uygulanacak Esas ve Usul Hakkında Yönetmelik ile Valilik İmza Yetkileri ve Yetki Devri Yönergesine uygun olarak yapılacaktır. Yukarıda belirtilen kurallara aykırı olarak yapılan yazışmalar kurumlar arasında gereksiz sürtüşmelere sebep olduğu gibi, bu kurumlar tarafından verilen kamu hizmetlerini de olumsuz etkilemektedir. Öte yandan, Mülki Makam aracılığı ile yapılması gereken yazışmalar usulüne uygun olarak yapılacaktır. Gizli yazışmalar tabi olduğu usule göre yapılacaktır.</w:t>
      </w:r>
      <w:r>
        <w:rPr>
          <w:rFonts w:ascii="Times New Roman" w:hAnsi="Times New Roman" w:cs="Times New Roman"/>
          <w:sz w:val="24"/>
          <w:szCs w:val="24"/>
        </w:rPr>
        <w:br/>
        <w:t>  </w:t>
      </w:r>
      <w:r>
        <w:rPr>
          <w:rFonts w:ascii="Times New Roman" w:hAnsi="Times New Roman" w:cs="Times New Roman"/>
          <w:sz w:val="24"/>
          <w:szCs w:val="24"/>
        </w:rPr>
        <w:br/>
        <w:t>              İlçemizde bulunan kamu kurum ve kuruluşları, gerek kurum tabelalarında ve gerekse yaptıkları yazışmalarda ki kurum unvanlarını, 5442 sayılı İl İdaresi Kanunu ve 3046 Sayı Kanunda tanımlanan idari bağlılığı gösterecek şekilde ve mevzuatta belirlenen usul ve esaslarına uygun hale getireceklerdir.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Enerji Verimliliği Hareketinin Kararlılıkla Sürdürülmesi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Doğal enerji kaynaklarının kıtlığı, enerjiye olan talebin artışı ve hammadde fiyatlarındaki yükselmeler sonucunda dünya ülkelerinde olduğu gibi ülkemizde de enerjinin daha verimli kullanılmasına yönelik önlemler gündeme gelmektedir. Bu bağlamda; elektrik enerjisi </w:t>
      </w:r>
      <w:r>
        <w:rPr>
          <w:rFonts w:ascii="Times New Roman" w:hAnsi="Times New Roman" w:cs="Times New Roman"/>
          <w:sz w:val="24"/>
          <w:szCs w:val="24"/>
        </w:rPr>
        <w:lastRenderedPageBreak/>
        <w:t>öncelikli olmak üzere,  enerjinin her noktada verimli ve etkin kullanılması ve israfının önlenmesi amacıyla, kamu, özel sektör ve sivil toplum kuruluşlarının katılımıyla başlatılan “ULUSAL ENERJİ VERİMLİLİĞİ HAREKETİ” kararlılıkla sürdürülecektir.    </w:t>
      </w:r>
      <w:r>
        <w:rPr>
          <w:rFonts w:ascii="Times New Roman" w:hAnsi="Times New Roman" w:cs="Times New Roman"/>
          <w:sz w:val="24"/>
          <w:szCs w:val="24"/>
        </w:rPr>
        <w:br/>
        <w:t>   </w:t>
      </w:r>
      <w:r>
        <w:rPr>
          <w:rFonts w:ascii="Times New Roman" w:hAnsi="Times New Roman" w:cs="Times New Roman"/>
          <w:sz w:val="24"/>
          <w:szCs w:val="24"/>
        </w:rPr>
        <w:br/>
        <w:t>             Ülkemizde elektrik enerjisinin önemli bir bölümü aydınlatma amacıyla kullanılmaktadır. Teknolojik araştırmalar sayesinde aydınlatmada kullanılmakta olan plastik ampuller yerine, 5/1 oranında elektrik sarfiyatıyla aynı verimi sağlayan tasarruflu ampuller (kompakt floresan) geliştirilmiştir. Ortalama üç ay içerisinde kendi maliyetini karşılayacak oranda enerji tasarrufu sağlayan tasarruflu ampullerin, tüm kamu kurum ve kuruluşlarında yaygın bir şekilde kullanılmaya başlanmasıyla birlikte aydınlatma amacıyla kullanılan elektrik enerjisinden yüzde 80’ e varan oranda tasarruf sağlanabilmektedir.     </w:t>
      </w:r>
      <w:r>
        <w:rPr>
          <w:rFonts w:ascii="Times New Roman" w:hAnsi="Times New Roman" w:cs="Times New Roman"/>
          <w:sz w:val="24"/>
          <w:szCs w:val="24"/>
        </w:rPr>
        <w:br/>
        <w:t>     </w:t>
      </w:r>
      <w:r>
        <w:rPr>
          <w:rFonts w:ascii="Times New Roman" w:hAnsi="Times New Roman" w:cs="Times New Roman"/>
          <w:sz w:val="24"/>
          <w:szCs w:val="24"/>
        </w:rPr>
        <w:br/>
        <w:t>           İlçemizdeki tüm kamu kurum ve kuruluşları, belediyeler ve kamu kurumu niteliğindeki meslek odaları kendi sorumluluklarında bulunan yerlerdeki mevcut akkor flamanlı lambaları tasarruflu ampullerle değiştirilmesi çalışmalarını sürdüreceklerdir. </w:t>
      </w:r>
      <w:r>
        <w:rPr>
          <w:rFonts w:ascii="Times New Roman" w:hAnsi="Times New Roman" w:cs="Times New Roman"/>
          <w:sz w:val="24"/>
          <w:szCs w:val="24"/>
        </w:rPr>
        <w:br/>
        <w:t> </w:t>
      </w:r>
      <w:r>
        <w:rPr>
          <w:rFonts w:ascii="Times New Roman" w:hAnsi="Times New Roman" w:cs="Times New Roman"/>
          <w:sz w:val="24"/>
          <w:szCs w:val="24"/>
        </w:rPr>
        <w:br/>
      </w:r>
      <w:r>
        <w:rPr>
          <w:rFonts w:ascii="Times New Roman" w:hAnsi="Times New Roman" w:cs="Times New Roman"/>
          <w:b/>
          <w:sz w:val="24"/>
          <w:szCs w:val="24"/>
        </w:rPr>
        <w:t>* Şehit ve Gazi Aileleri ile Gaziler ve Dezavantajlı guruplara Pozitif Ayrımcılık Gösterilmesi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Milletimizin sahip olduğu milli ve manevi değerlerine saygılı olunacak, Milli Bayramlar ve Anma Günlerinde yapılan törenlere en yüksek düzeyde katılım sağlanacaktır. Şehit Ailelerimiz ve Gazilerimizle her zaman yakından ilgilenilecektir.</w:t>
      </w:r>
      <w:r>
        <w:rPr>
          <w:rFonts w:ascii="Times New Roman" w:hAnsi="Times New Roman" w:cs="Times New Roman"/>
          <w:sz w:val="24"/>
          <w:szCs w:val="24"/>
        </w:rPr>
        <w:br/>
        <w:t>       </w:t>
      </w:r>
      <w:r>
        <w:rPr>
          <w:rFonts w:ascii="Times New Roman" w:hAnsi="Times New Roman" w:cs="Times New Roman"/>
          <w:sz w:val="24"/>
          <w:szCs w:val="24"/>
        </w:rPr>
        <w:br/>
        <w:t>         Şehit nurlanmış, gazi onurlanmış kişidir. Bu vatan için bedel ödemiş şehit ve gazilerimizin yakınlarının kamu birimlerindeki işlerinde özenle hizmet edilecek ve saygı ve sevgide kusur edilmeyecektir.</w:t>
      </w:r>
      <w:r>
        <w:rPr>
          <w:rFonts w:ascii="Times New Roman" w:hAnsi="Times New Roman" w:cs="Times New Roman"/>
          <w:sz w:val="24"/>
          <w:szCs w:val="24"/>
        </w:rPr>
        <w:br/>
        <w:t>       </w:t>
      </w:r>
      <w:r>
        <w:rPr>
          <w:rFonts w:ascii="Times New Roman" w:hAnsi="Times New Roman" w:cs="Times New Roman"/>
          <w:sz w:val="24"/>
          <w:szCs w:val="24"/>
        </w:rPr>
        <w:br/>
        <w:t>         Diğer yandan dezavantajlı grupların memnuniyetini artırıcı çalışmalar yapılarak insanlık onurunun gerektirdiği hayat standartlarının sağlanmasına çalışılacaktır.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Kamuya Açık Binalarda Mimari Engellerin Kaldırılması</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İlimizde dezavantajlı guruplara pozitif ayrımcılık uygulanarak hayat standartları arttırılacaktır. Bu gelişmiş toplumların önemli vasıflarından birisidir. İlçemizdeki engelli vatandaşımızın  kamu hizmetlerinden yararlanmaları esnasında özellikle kamuya açık binaların mimari engelleri ortadan kaldırılacaktır. Kamuya açık binalarda mimari engellerin kaldırılması, engellilerin gerek hizmetlerden yararlanmaları ve gerekse toplumla uyumlaşmaları bakımından mutlaka faydalı olabileceği değerlendirilmektedir.    </w:t>
      </w:r>
      <w:r>
        <w:rPr>
          <w:rFonts w:ascii="Times New Roman" w:hAnsi="Times New Roman" w:cs="Times New Roman"/>
          <w:sz w:val="24"/>
          <w:szCs w:val="24"/>
        </w:rPr>
        <w:br/>
        <w:t>       </w:t>
      </w:r>
      <w:r>
        <w:rPr>
          <w:rFonts w:ascii="Times New Roman" w:hAnsi="Times New Roman" w:cs="Times New Roman"/>
          <w:sz w:val="24"/>
          <w:szCs w:val="24"/>
        </w:rPr>
        <w:br/>
        <w:t>         Bu itibarla, ilçemizde bulunan engelli vatandaşlarımızın kamu hizmetlerinden yararlanmalarına esas olmak üzere kamuya açık binalarda mimari engellerin kaldırılması çalışmalarına derhal başlanacaktır.</w:t>
      </w:r>
      <w:r>
        <w:rPr>
          <w:rFonts w:ascii="Times New Roman" w:hAnsi="Times New Roman" w:cs="Times New Roman"/>
          <w:sz w:val="24"/>
          <w:szCs w:val="24"/>
        </w:rPr>
        <w:br/>
        <w:t>        </w:t>
      </w:r>
      <w:r>
        <w:rPr>
          <w:rFonts w:ascii="Times New Roman" w:hAnsi="Times New Roman" w:cs="Times New Roman"/>
          <w:sz w:val="24"/>
          <w:szCs w:val="24"/>
        </w:rPr>
        <w:br/>
        <w:t>        Kamuya açık binalarda koridor, merdiven ve rampa eğilimleri ile asansör, WC standartları bir kez daha gözden geçirilecek, gerekli iyileştirici tadilatlara  derhal başlanarak konuya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Türk Bayrağı Kanunu</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Türk Bayrağı Kanunu hükümleri uyarınca, Bayrağımızın onur ve estetiğine uygun saygının her zaman ve her yerde gösterilmesi esastır. </w:t>
      </w:r>
      <w:r>
        <w:rPr>
          <w:rFonts w:ascii="Times New Roman" w:hAnsi="Times New Roman" w:cs="Times New Roman"/>
          <w:sz w:val="24"/>
          <w:szCs w:val="24"/>
        </w:rPr>
        <w:br/>
        <w:t>       </w:t>
      </w:r>
      <w:r>
        <w:rPr>
          <w:rFonts w:ascii="Times New Roman" w:hAnsi="Times New Roman" w:cs="Times New Roman"/>
          <w:sz w:val="24"/>
          <w:szCs w:val="24"/>
        </w:rPr>
        <w:br/>
        <w:t>         Karayolları güzergâhlarında faaliyette bulunan akaryakıt istasyonlarında, dinlenme tesisleri ile mesken ve iş yerlerinde asılan bayrakların soluk, yırtık veya buruşuk oldukları ile boyasız, ipsiz ve eğri direklere asıldığı müşahede edilmektedir.</w:t>
      </w:r>
      <w:r>
        <w:rPr>
          <w:rFonts w:ascii="Times New Roman" w:hAnsi="Times New Roman" w:cs="Times New Roman"/>
          <w:sz w:val="24"/>
          <w:szCs w:val="24"/>
        </w:rPr>
        <w:br/>
        <w:t>       </w:t>
      </w:r>
      <w:r>
        <w:rPr>
          <w:rFonts w:ascii="Times New Roman" w:hAnsi="Times New Roman" w:cs="Times New Roman"/>
          <w:sz w:val="24"/>
          <w:szCs w:val="24"/>
        </w:rPr>
        <w:br/>
        <w:t>         Türk bayrağı ve direklerinin, Kanun ve Tüzük hükümlerine uygunluğunun sağlanması ile denetlenmesinde ortaya çıkan kayıtsızlık asla kabul edilemez.</w:t>
      </w:r>
      <w:r>
        <w:rPr>
          <w:rFonts w:ascii="Times New Roman" w:hAnsi="Times New Roman" w:cs="Times New Roman"/>
          <w:sz w:val="24"/>
          <w:szCs w:val="24"/>
        </w:rPr>
        <w:br/>
        <w:t>      </w:t>
      </w:r>
      <w:r>
        <w:rPr>
          <w:rFonts w:ascii="Times New Roman" w:hAnsi="Times New Roman" w:cs="Times New Roman"/>
          <w:sz w:val="24"/>
          <w:szCs w:val="24"/>
        </w:rPr>
        <w:br/>
        <w:t>          İş bu emrin alınmasına müteakip başta İlçe Jandarma Komutanlığı, İlçe Emniyet Müdürlüğü ile Belediye Başkanlığınca sorumluluk alanlarında bulunan akaryakıt istasyonları, dinlenme tesisleri, kamu ve özel iş yerleri ve meskenlere asılan Türk Bayrakları mevzuatına, milli onur ve estetiğine uygun hale getirilecektir.      </w:t>
      </w:r>
      <w:r>
        <w:rPr>
          <w:rFonts w:ascii="Times New Roman" w:hAnsi="Times New Roman" w:cs="Times New Roman"/>
          <w:sz w:val="24"/>
          <w:szCs w:val="24"/>
        </w:rPr>
        <w:br/>
        <w:t>      </w:t>
      </w:r>
      <w:r>
        <w:rPr>
          <w:rFonts w:ascii="Times New Roman" w:hAnsi="Times New Roman" w:cs="Times New Roman"/>
          <w:sz w:val="24"/>
          <w:szCs w:val="24"/>
        </w:rPr>
        <w:br/>
        <w:t>          İstiklal ve egemenliğimizin sembolü Türk Bayrağının mevzuatına, milli onur ve estetiğine uygun bir şekilde Milas semalarında dalgalandırılmasında gerekli hassasiyet gösterilecektir.</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B- DENETİM</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b/>
          <w:sz w:val="24"/>
          <w:szCs w:val="24"/>
        </w:rPr>
        <w:t>* Teftiş Sonuçlarının Yerine Getirilmesi</w:t>
      </w:r>
    </w:p>
    <w:p w:rsidR="007A7C80" w:rsidRDefault="00BC7403">
      <w:pPr>
        <w:spacing w:line="240" w:lineRule="auto"/>
        <w:jc w:val="both"/>
        <w:rPr>
          <w:rFonts w:ascii="Times New Roman" w:hAnsi="Times New Roman" w:cs="Times New Roman"/>
          <w:sz w:val="24"/>
          <w:szCs w:val="24"/>
        </w:rPr>
      </w:pPr>
      <w:r>
        <w:rPr>
          <w:rFonts w:ascii="Times New Roman" w:hAnsi="Times New Roman" w:cs="Times New Roman"/>
          <w:sz w:val="24"/>
          <w:szCs w:val="24"/>
        </w:rPr>
        <w:t>        Her türlü teftiş ve denetim sonucunda düzenlenen teftiş raporları Kurum Yöneticileri tarafından madde madde incelenecek, görülen hatalı işlemler ile noksanlıkların düzeltilmesi ve tamamlanması temin ve takip olunacaktır. Periyodik şekilde yapılan teftişlere ait raporlar zaman zaman ele alınarak hataların tekrarına göz yumulmayacaktır. Teftiş raporlarına göre işlem yapılmasının sağlanması, kamu yönetiminde pek çok aksaklığın giderilmesi sonucunu da sağlayacaktır.        </w:t>
      </w:r>
      <w:r>
        <w:rPr>
          <w:rFonts w:ascii="Times New Roman" w:hAnsi="Times New Roman" w:cs="Times New Roman"/>
          <w:sz w:val="24"/>
          <w:szCs w:val="24"/>
        </w:rPr>
        <w:br/>
        <w:t>       </w:t>
      </w:r>
      <w:r>
        <w:rPr>
          <w:rFonts w:ascii="Times New Roman" w:hAnsi="Times New Roman" w:cs="Times New Roman"/>
          <w:sz w:val="24"/>
          <w:szCs w:val="24"/>
        </w:rPr>
        <w:br/>
        <w:t>         Kamu Yöneticileri kendilerine bağlı kuruluşlar ile alt birimleri bir program dahilinde denetleyecekler; önceki denetimlerde tespit edilen eksikliklerin giderilip giderilmediğini bilhassa inceleyecekler ve gereğini yapacaklardır. </w:t>
      </w:r>
      <w:r>
        <w:rPr>
          <w:rFonts w:ascii="Times New Roman" w:hAnsi="Times New Roman" w:cs="Times New Roman"/>
          <w:sz w:val="24"/>
          <w:szCs w:val="24"/>
        </w:rPr>
        <w:br/>
        <w:t>      </w:t>
      </w:r>
      <w:r>
        <w:rPr>
          <w:rFonts w:ascii="Times New Roman" w:hAnsi="Times New Roman" w:cs="Times New Roman"/>
          <w:sz w:val="24"/>
          <w:szCs w:val="24"/>
        </w:rPr>
        <w:br/>
        <w:t>          Denetimden amaç, tenkit etmekten ziyade hizmetlerin daha etkin, verimli ve süratli yürütümünü sağlamak ve noksanlıkların telafi edilmesidir. Bu nedenle kamu kurum ve kuruluşlarının yöneticileri sorumlu oldukları birimlerinde bu esaslar dahilinde denetime ağırlık verecekler ve ilçemizde etkin, verimli ve süratli hizmet verilmesi mutlaka sağlanacaktır. </w:t>
      </w:r>
      <w:r>
        <w:rPr>
          <w:rFonts w:ascii="Times New Roman" w:hAnsi="Times New Roman" w:cs="Times New Roman"/>
          <w:sz w:val="24"/>
          <w:szCs w:val="24"/>
        </w:rPr>
        <w:br/>
        <w:t>       </w:t>
      </w:r>
      <w:r>
        <w:rPr>
          <w:rFonts w:ascii="Times New Roman" w:hAnsi="Times New Roman" w:cs="Times New Roman"/>
          <w:sz w:val="24"/>
          <w:szCs w:val="24"/>
        </w:rPr>
        <w:br/>
        <w:t>         Başarıya ulaşmamız, tüm kamu görevlilerimizin uyumlu, gayretli ve fedakar çalışmaları ile mümkün olacaktır. Bu ise, üstün bir görev anlayışı içinde olmayı ve çalışma disiplini içerisinde hareket etmeyi gerektirir.</w:t>
      </w:r>
      <w:r>
        <w:rPr>
          <w:rFonts w:ascii="Times New Roman" w:hAnsi="Times New Roman" w:cs="Times New Roman"/>
          <w:sz w:val="24"/>
          <w:szCs w:val="24"/>
        </w:rPr>
        <w:br/>
        <w:t>       </w:t>
      </w:r>
      <w:r>
        <w:rPr>
          <w:rFonts w:ascii="Times New Roman" w:hAnsi="Times New Roman" w:cs="Times New Roman"/>
          <w:sz w:val="24"/>
          <w:szCs w:val="24"/>
        </w:rPr>
        <w:br/>
        <w:t>         Yukarıda belirtilen tüm hususların, kurum ve birim amirleri tarafından okunarak, dairelerindeki tüm personele duyurulmasını, bu emirlere uyum konusunda azami gayret ve dikkat gösterilmesini arz ve rica ederim.</w:t>
      </w:r>
      <w:r>
        <w:rPr>
          <w:rFonts w:ascii="Times New Roman" w:hAnsi="Times New Roman" w:cs="Times New Roman"/>
          <w:sz w:val="24"/>
          <w:szCs w:val="24"/>
        </w:rPr>
        <w:br/>
      </w:r>
      <w:r>
        <w:rPr>
          <w:rFonts w:ascii="Times New Roman" w:hAnsi="Times New Roman" w:cs="Times New Roman"/>
          <w:sz w:val="24"/>
          <w:szCs w:val="24"/>
        </w:rPr>
        <w:lastRenderedPageBreak/>
        <w:br/>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7A7C80" w:rsidRDefault="00BC7403">
            <w:pPr>
              <w:jc w:val="center"/>
              <w:rPr>
                <w:rFonts w:ascii="Times New Roman" w:hAnsi="Times New Roman" w:cs="Times New Roman"/>
                <w:sz w:val="24"/>
                <w:szCs w:val="24"/>
              </w:rPr>
            </w:pPr>
            <w:r>
              <w:rPr>
                <w:rFonts w:ascii="Times New Roman" w:hAnsi="Times New Roman" w:cs="Times New Roman"/>
                <w:sz w:val="24"/>
                <w:szCs w:val="24"/>
              </w:rPr>
              <w:t>Eren ARSLAN</w:t>
            </w:r>
            <w:r>
              <w:rPr>
                <w:rFonts w:ascii="Times New Roman" w:hAnsi="Times New Roman" w:cs="Times New Roman"/>
                <w:sz w:val="24"/>
                <w:szCs w:val="24"/>
              </w:rPr>
              <w:br/>
              <w:t>Kaymakam</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Tüm Kamu Kurum ve Kuruluşları</w:t>
            </w:r>
          </w:p>
        </w:tc>
        <w:tc>
          <w:tcPr>
            <w:tcW w:w="4606"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t>MUĞLA VALİLİĞİNE</w:t>
            </w:r>
            <w:r>
              <w:rPr>
                <w:rFonts w:ascii="Times New Roman" w:hAnsi="Times New Roman" w:cs="Times New Roman"/>
                <w:sz w:val="24"/>
                <w:szCs w:val="24"/>
              </w:rPr>
              <w:br/>
              <w:t>(İl Yazı İşleri Müdürlüğü)</w:t>
            </w:r>
            <w:r>
              <w:rPr>
                <w:rFonts w:ascii="Times New Roman" w:hAnsi="Times New Roman" w:cs="Times New Roman"/>
                <w:sz w:val="24"/>
                <w:szCs w:val="24"/>
              </w:rPr>
              <w:br/>
              <w:t>Milas Cumhuriyet Başsavcılığına</w:t>
            </w:r>
            <w:r>
              <w:rPr>
                <w:rFonts w:ascii="Times New Roman" w:hAnsi="Times New Roman" w:cs="Times New Roman"/>
                <w:sz w:val="24"/>
                <w:szCs w:val="24"/>
              </w:rPr>
              <w:br/>
              <w:t>Milas Hava Meydan Komutanlığına</w:t>
            </w:r>
          </w:p>
        </w:tc>
      </w:tr>
    </w:tbl>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49FD" w:rsidTr="000949FD">
        <w:tc>
          <w:tcPr>
            <w:tcW w:w="9212" w:type="dxa"/>
          </w:tcPr>
          <w:p w:rsidR="007A7C80" w:rsidRDefault="00BC7403">
            <w:pPr>
              <w:rPr>
                <w:rFonts w:ascii="Times New Roman" w:hAnsi="Times New Roman" w:cs="Times New Roman"/>
                <w:sz w:val="24"/>
                <w:szCs w:val="24"/>
              </w:rPr>
            </w:pPr>
            <w:r>
              <w:rPr>
                <w:rFonts w:ascii="Times New Roman" w:hAnsi="Times New Roman" w:cs="Times New Roman"/>
                <w:sz w:val="24"/>
                <w:szCs w:val="24"/>
              </w:rPr>
              <w:br/>
              <w:t>07/12/2018     Memur : Nihal SÜMER</w:t>
            </w:r>
            <w:r>
              <w:rPr>
                <w:rFonts w:ascii="Times New Roman" w:hAnsi="Times New Roman" w:cs="Times New Roman"/>
                <w:sz w:val="24"/>
                <w:szCs w:val="24"/>
              </w:rPr>
              <w:br/>
              <w:t>07/12/2018     Yazı İşleri Müdürü : Refik KOÇİ</w:t>
            </w:r>
          </w:p>
        </w:tc>
      </w:tr>
    </w:tbl>
    <w:p w:rsidR="00BC7403" w:rsidRDefault="00BC7403"/>
    <w:sectPr w:rsidR="00BC7403" w:rsidSect="00CE19FA">
      <w:footerReference w:type="default" r:id="rId43"/>
      <w:type w:val="continuous"/>
      <w:pgSz w:w="11906" w:h="16838"/>
      <w:pgMar w:top="1417" w:right="1417" w:bottom="1417" w:left="1417" w:header="708" w:footer="141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1DE" w:rsidRDefault="008861DE" w:rsidP="00B96DBB">
      <w:pPr>
        <w:spacing w:line="240" w:lineRule="auto"/>
      </w:pPr>
      <w:r>
        <w:separator/>
      </w:r>
    </w:p>
  </w:endnote>
  <w:endnote w:type="continuationSeparator" w:id="0">
    <w:p w:rsidR="008861DE" w:rsidRDefault="008861DE" w:rsidP="00B96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80" w:rsidRDefault="00BC7403">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(Prqe4B-njkiDI-yg2CR2-7s9YZc-hc1n74+q)</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8861DE" w:rsidP="007849FA">
    <w:pPr>
      <w:pBdr>
        <w:top w:val="single" w:sz="4" w:space="1" w:color="auto"/>
      </w:pBdr>
      <w:rPr>
        <w:sz w:val="12"/>
        <w:szCs w:val="12"/>
      </w:rPr>
    </w:pPr>
  </w:p>
  <w:tbl>
    <w:tblPr>
      <w:tblW w:w="5000" w:type="pct"/>
      <w:tblLook w:val="04A0" w:firstRow="1" w:lastRow="0" w:firstColumn="1" w:lastColumn="0" w:noHBand="0" w:noVBand="1"/>
    </w:tblPr>
    <w:tblGrid>
      <w:gridCol w:w="6561"/>
      <w:gridCol w:w="2727"/>
    </w:tblGrid>
    <w:tr w:rsidR="007A7C80">
      <w:tc>
        <w:tcPr>
          <w:tcW w:w="0" w:type="auto"/>
        </w:tcPr>
        <w:p w:rsidR="007A7C80" w:rsidRDefault="00BC7403">
          <w:pPr>
            <w:keepNext/>
            <w:spacing w:line="240" w:lineRule="auto"/>
            <w:rPr>
              <w:rFonts w:ascii="Times New Roman" w:hAnsi="Times New Roman" w:cs="Times New Roman"/>
              <w:sz w:val="24"/>
              <w:szCs w:val="24"/>
            </w:rPr>
          </w:pPr>
          <w:r>
            <w:rPr>
              <w:rFonts w:ascii="Times New Roman" w:hAnsi="Times New Roman" w:cs="Times New Roman"/>
              <w:sz w:val="16"/>
              <w:szCs w:val="16"/>
            </w:rPr>
            <w:t>Hayıtlı Mah. Atatürk Bulvarı No: 9 Milas / Muğla</w:t>
          </w:r>
          <w:r>
            <w:rPr>
              <w:rFonts w:ascii="Times New Roman" w:hAnsi="Times New Roman" w:cs="Times New Roman"/>
              <w:sz w:val="16"/>
              <w:szCs w:val="16"/>
            </w:rPr>
            <w:br/>
            <w:t>Telefon No: (252)512 10 01 Faks No: (252)512 33 33</w:t>
          </w:r>
          <w:r>
            <w:rPr>
              <w:rFonts w:ascii="Times New Roman" w:hAnsi="Times New Roman" w:cs="Times New Roman"/>
              <w:sz w:val="16"/>
              <w:szCs w:val="16"/>
            </w:rPr>
            <w:br/>
            <w:t xml:space="preserve">e-Posta: </w:t>
          </w:r>
          <w:r>
            <w:rPr>
              <w:rFonts w:ascii="Times New Roman" w:hAnsi="Times New Roman" w:cs="Times New Roman"/>
              <w:sz w:val="16"/>
              <w:szCs w:val="16"/>
              <w:u w:val="single"/>
            </w:rPr>
            <w:t>milas@icisleri.gov.tr</w:t>
          </w:r>
          <w:r>
            <w:rPr>
              <w:rFonts w:ascii="Times New Roman" w:hAnsi="Times New Roman" w:cs="Times New Roman"/>
              <w:sz w:val="16"/>
              <w:szCs w:val="16"/>
            </w:rPr>
            <w:t xml:space="preserve"> İnternet Adresi: </w:t>
          </w:r>
          <w:r>
            <w:rPr>
              <w:rFonts w:ascii="Times New Roman" w:hAnsi="Times New Roman" w:cs="Times New Roman"/>
              <w:sz w:val="16"/>
              <w:szCs w:val="16"/>
              <w:u w:val="single"/>
            </w:rPr>
            <w:t>www.icisleri.gov.tr</w:t>
          </w:r>
        </w:p>
      </w:tc>
      <w:tc>
        <w:tcPr>
          <w:tcW w:w="0" w:type="auto"/>
        </w:tcPr>
        <w:p w:rsidR="007A7C80" w:rsidRDefault="00BC7403">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Nihal SÜMER</w:t>
          </w:r>
          <w:r>
            <w:rPr>
              <w:rFonts w:ascii="Times New Roman" w:hAnsi="Times New Roman" w:cs="Times New Roman"/>
              <w:sz w:val="16"/>
              <w:szCs w:val="16"/>
            </w:rPr>
            <w:br/>
            <w:t>MEMUR</w:t>
          </w:r>
          <w:r>
            <w:rPr>
              <w:rFonts w:ascii="Times New Roman" w:hAnsi="Times New Roman" w:cs="Times New Roman"/>
              <w:sz w:val="16"/>
              <w:szCs w:val="16"/>
            </w:rPr>
            <w:br/>
            <w:t xml:space="preserve">Telefon No: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1DE" w:rsidRDefault="008861DE" w:rsidP="00B96DBB">
      <w:pPr>
        <w:spacing w:line="240" w:lineRule="auto"/>
      </w:pPr>
      <w:r>
        <w:separator/>
      </w:r>
    </w:p>
  </w:footnote>
  <w:footnote w:type="continuationSeparator" w:id="0">
    <w:p w:rsidR="008861DE" w:rsidRDefault="008861DE" w:rsidP="00B96D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6C41"/>
    <w:multiLevelType w:val="singleLevel"/>
    <w:tmpl w:val="9EFEE430"/>
    <w:lvl w:ilvl="0">
      <w:numFmt w:val="bullet"/>
      <w:lvlText w:val="•"/>
      <w:lvlJc w:val="left"/>
      <w:pPr>
        <w:ind w:left="420" w:hanging="360"/>
      </w:pPr>
    </w:lvl>
  </w:abstractNum>
  <w:abstractNum w:abstractNumId="1">
    <w:nsid w:val="20AB6BF3"/>
    <w:multiLevelType w:val="singleLevel"/>
    <w:tmpl w:val="152A64DC"/>
    <w:lvl w:ilvl="0">
      <w:start w:val="1"/>
      <w:numFmt w:val="lowerLetter"/>
      <w:lvlText w:val="%1."/>
      <w:lvlJc w:val="left"/>
      <w:pPr>
        <w:ind w:left="420" w:hanging="360"/>
      </w:pPr>
    </w:lvl>
  </w:abstractNum>
  <w:abstractNum w:abstractNumId="2">
    <w:nsid w:val="2A361FFE"/>
    <w:multiLevelType w:val="singleLevel"/>
    <w:tmpl w:val="1EC283DA"/>
    <w:lvl w:ilvl="0">
      <w:start w:val="1"/>
      <w:numFmt w:val="lowerRoman"/>
      <w:lvlText w:val="%1."/>
      <w:lvlJc w:val="left"/>
      <w:pPr>
        <w:ind w:left="420" w:hanging="360"/>
      </w:pPr>
    </w:lvl>
  </w:abstractNum>
  <w:abstractNum w:abstractNumId="3">
    <w:nsid w:val="531343A4"/>
    <w:multiLevelType w:val="singleLevel"/>
    <w:tmpl w:val="5C885562"/>
    <w:lvl w:ilvl="0">
      <w:start w:val="1"/>
      <w:numFmt w:val="decimal"/>
      <w:lvlText w:val="%1."/>
      <w:lvlJc w:val="left"/>
      <w:pPr>
        <w:ind w:left="420" w:hanging="360"/>
      </w:pPr>
    </w:lvl>
  </w:abstractNum>
  <w:abstractNum w:abstractNumId="4">
    <w:nsid w:val="57F34619"/>
    <w:multiLevelType w:val="singleLevel"/>
    <w:tmpl w:val="E1F4DA28"/>
    <w:lvl w:ilvl="0">
      <w:numFmt w:val="bullet"/>
      <w:lvlText w:val="■"/>
      <w:lvlJc w:val="left"/>
      <w:pPr>
        <w:ind w:left="420" w:hanging="360"/>
      </w:pPr>
    </w:lvl>
  </w:abstractNum>
  <w:abstractNum w:abstractNumId="5">
    <w:nsid w:val="5BAB0361"/>
    <w:multiLevelType w:val="singleLevel"/>
    <w:tmpl w:val="879ACA4C"/>
    <w:lvl w:ilvl="0">
      <w:start w:val="1"/>
      <w:numFmt w:val="upperRoman"/>
      <w:lvlText w:val="%1."/>
      <w:lvlJc w:val="left"/>
      <w:pPr>
        <w:ind w:left="420" w:hanging="360"/>
      </w:pPr>
    </w:lvl>
  </w:abstractNum>
  <w:abstractNum w:abstractNumId="6">
    <w:nsid w:val="64AD7EBB"/>
    <w:multiLevelType w:val="singleLevel"/>
    <w:tmpl w:val="4A2E3F6E"/>
    <w:lvl w:ilvl="0">
      <w:numFmt w:val="bullet"/>
      <w:lvlText w:val="o"/>
      <w:lvlJc w:val="left"/>
      <w:pPr>
        <w:ind w:left="420" w:hanging="360"/>
      </w:pPr>
    </w:lvl>
  </w:abstractNum>
  <w:abstractNum w:abstractNumId="7">
    <w:nsid w:val="6CA82B08"/>
    <w:multiLevelType w:val="singleLevel"/>
    <w:tmpl w:val="0EE018BC"/>
    <w:lvl w:ilvl="0">
      <w:start w:val="1"/>
      <w:numFmt w:val="upperLetter"/>
      <w:lvlText w:val="%1."/>
      <w:lvlJc w:val="left"/>
      <w:pPr>
        <w:ind w:left="42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949FD"/>
    <w:rsid w:val="001249AD"/>
    <w:rsid w:val="00182DA1"/>
    <w:rsid w:val="001C6654"/>
    <w:rsid w:val="001C6F35"/>
    <w:rsid w:val="00231C4C"/>
    <w:rsid w:val="007A7C80"/>
    <w:rsid w:val="008861DE"/>
    <w:rsid w:val="00A52013"/>
    <w:rsid w:val="00AF2596"/>
    <w:rsid w:val="00B81885"/>
    <w:rsid w:val="00B96DBB"/>
    <w:rsid w:val="00BC7403"/>
    <w:rsid w:val="00C320B6"/>
    <w:rsid w:val="00CF47B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96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9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20" Type="http://schemas.openxmlformats.org/officeDocument/2006/relationships/footer" Target="footer13.xml"/><Relationship Id="rId41"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360</Pages>
  <Words>145803</Words>
  <Characters>831078</Characters>
  <Application>Microsoft Office Word</Application>
  <DocSecurity>0</DocSecurity>
  <Lines>6925</Lines>
  <Paragraphs>1949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Şadıman GÜDER</dc:creator>
  <cp:lastModifiedBy>PC</cp:lastModifiedBy>
  <cp:revision>3</cp:revision>
  <dcterms:created xsi:type="dcterms:W3CDTF">2011-12-01T13:55:00Z</dcterms:created>
  <dcterms:modified xsi:type="dcterms:W3CDTF">2019-08-09T06:35:00Z</dcterms:modified>
</cp:coreProperties>
</file>